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="-342" w:tblpY="391"/>
        <w:tblW w:w="5157" w:type="pct"/>
        <w:tblLook w:val="04A0" w:firstRow="1" w:lastRow="0" w:firstColumn="1" w:lastColumn="0" w:noHBand="0" w:noVBand="1"/>
      </w:tblPr>
      <w:tblGrid>
        <w:gridCol w:w="2293"/>
        <w:gridCol w:w="8678"/>
      </w:tblGrid>
      <w:tr w:rsidR="005C6496" w:rsidRPr="00636E68" w:rsidTr="005446FA">
        <w:tc>
          <w:tcPr>
            <w:tcW w:w="1045" w:type="pct"/>
            <w:shd w:val="clear" w:color="auto" w:fill="FBD4B4" w:themeFill="accent6" w:themeFillTint="66"/>
            <w:vAlign w:val="center"/>
          </w:tcPr>
          <w:p w:rsidR="008E5B15" w:rsidRPr="008E5B1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t>17</w:t>
            </w:r>
            <w:r w:rsidRPr="008E5B15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 w:rsidRPr="008E5B15">
              <w:rPr>
                <w:rFonts w:ascii="Times New Roman" w:hAnsi="Times New Roman"/>
                <w:b/>
                <w:sz w:val="28"/>
              </w:rPr>
              <w:t xml:space="preserve"> June </w:t>
            </w:r>
            <w:r w:rsidR="00C32D2D">
              <w:rPr>
                <w:rFonts w:ascii="Times New Roman" w:hAnsi="Times New Roman"/>
                <w:b/>
                <w:sz w:val="28"/>
              </w:rPr>
              <w:t>2015</w:t>
            </w:r>
          </w:p>
          <w:p w:rsidR="008E5B15" w:rsidRPr="00636E68" w:rsidRDefault="008E5B15" w:rsidP="00C32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t>(</w:t>
            </w:r>
            <w:r w:rsidR="00C32D2D">
              <w:rPr>
                <w:rFonts w:ascii="Times New Roman" w:hAnsi="Times New Roman"/>
                <w:b/>
                <w:sz w:val="28"/>
              </w:rPr>
              <w:t>Wednesday</w:t>
            </w:r>
            <w:r w:rsidRPr="008E5B15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8E5B15" w:rsidRDefault="005446FA" w:rsidP="005C64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val="en-US" w:eastAsia="ja-JP"/>
              </w:rPr>
              <w:drawing>
                <wp:anchor distT="0" distB="0" distL="114300" distR="114300" simplePos="0" relativeHeight="251665408" behindDoc="1" locked="0" layoutInCell="1" allowOverlap="1" wp14:anchorId="763E6853" wp14:editId="533527F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10160</wp:posOffset>
                  </wp:positionV>
                  <wp:extent cx="695325" cy="59245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B"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C32D2D">
              <w:rPr>
                <w:rFonts w:ascii="Times New Roman" w:hAnsi="Times New Roman" w:hint="eastAsia"/>
                <w:b/>
                <w:sz w:val="28"/>
              </w:rPr>
              <w:t xml:space="preserve">The </w:t>
            </w:r>
            <w:r w:rsidR="00C32D2D">
              <w:rPr>
                <w:rFonts w:ascii="Times New Roman" w:hAnsi="Times New Roman"/>
                <w:b/>
                <w:sz w:val="28"/>
              </w:rPr>
              <w:t>9</w:t>
            </w:r>
            <w:r w:rsidR="008E5B15" w:rsidRPr="008E5B15">
              <w:rPr>
                <w:rFonts w:ascii="Times New Roman" w:hAnsi="Times New Roman" w:hint="eastAsia"/>
                <w:b/>
                <w:sz w:val="28"/>
                <w:vertAlign w:val="superscript"/>
              </w:rPr>
              <w:t>th</w:t>
            </w:r>
            <w:r w:rsidR="008E5B15" w:rsidRPr="008E5B15">
              <w:rPr>
                <w:rFonts w:ascii="Times New Roman" w:hAnsi="Times New Roman" w:hint="eastAsia"/>
                <w:b/>
                <w:sz w:val="28"/>
              </w:rPr>
              <w:t xml:space="preserve"> International Conference on City Logistics</w:t>
            </w:r>
          </w:p>
          <w:p w:rsidR="008E5B15" w:rsidRPr="008E5B15" w:rsidRDefault="005C64CB" w:rsidP="005C64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="008E5B15"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 w:rsidR="001F4A56">
              <w:rPr>
                <w:rFonts w:ascii="Times New Roman" w:hAnsi="Times New Roman"/>
                <w:b/>
                <w:sz w:val="28"/>
              </w:rPr>
              <w:t xml:space="preserve">7th June – </w:t>
            </w:r>
            <w:r w:rsidR="008E5B15"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 w:rsidR="008E5B15" w:rsidRPr="008E5B15">
              <w:rPr>
                <w:rFonts w:ascii="Times New Roman" w:hAnsi="Times New Roman"/>
                <w:b/>
                <w:sz w:val="28"/>
              </w:rPr>
              <w:t>9th June 201</w:t>
            </w:r>
            <w:r w:rsidR="00C32D2D">
              <w:rPr>
                <w:rFonts w:ascii="Times New Roman" w:hAnsi="Times New Roman" w:hint="eastAsia"/>
                <w:b/>
                <w:sz w:val="28"/>
              </w:rPr>
              <w:t>5</w:t>
            </w:r>
            <w:r w:rsidR="008E5B15" w:rsidRPr="008E5B15">
              <w:rPr>
                <w:rFonts w:ascii="Times New Roman" w:hAnsi="Times New Roman"/>
                <w:b/>
                <w:sz w:val="28"/>
              </w:rPr>
              <w:t xml:space="preserve"> in </w:t>
            </w:r>
            <w:r w:rsidR="00C32D2D">
              <w:rPr>
                <w:rFonts w:ascii="Times New Roman" w:hAnsi="Times New Roman"/>
                <w:b/>
                <w:sz w:val="28"/>
              </w:rPr>
              <w:t>Tenerife, Spain</w:t>
            </w:r>
          </w:p>
          <w:p w:rsidR="008E5B15" w:rsidRPr="008E5B15" w:rsidRDefault="008E5B15" w:rsidP="00BD0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 w:hint="eastAsia"/>
                <w:b/>
                <w:sz w:val="28"/>
              </w:rPr>
              <w:t xml:space="preserve">Tentative </w:t>
            </w:r>
            <w:r w:rsidRPr="008E5B15">
              <w:rPr>
                <w:rFonts w:ascii="Times New Roman" w:hAnsi="Times New Roman"/>
                <w:b/>
                <w:sz w:val="28"/>
              </w:rPr>
              <w:t>Programme</w:t>
            </w:r>
          </w:p>
          <w:p w:rsidR="008E5B15" w:rsidRPr="008E5B15" w:rsidRDefault="001F4A56" w:rsidP="00BD0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8E5B15" w:rsidRPr="008E5B15">
              <w:rPr>
                <w:rFonts w:ascii="Times New Roman" w:hAnsi="Times New Roman" w:hint="eastAsia"/>
              </w:rPr>
              <w:t>The tentative programme might be changed without any notice to authors.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5C6496" w:rsidRPr="00636E68" w:rsidTr="002407ED">
        <w:tc>
          <w:tcPr>
            <w:tcW w:w="1045" w:type="pct"/>
            <w:shd w:val="clear" w:color="auto" w:fill="D6E3BC" w:themeFill="accent3" w:themeFillTint="66"/>
          </w:tcPr>
          <w:p w:rsidR="008E5B15" w:rsidRPr="00636E68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08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00 – 09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00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8E5B15" w:rsidRPr="0057693A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  <w:b/>
              </w:rPr>
              <w:t>Registration</w:t>
            </w:r>
          </w:p>
        </w:tc>
      </w:tr>
      <w:tr w:rsidR="005C6496" w:rsidRPr="00636E68" w:rsidTr="002407ED">
        <w:tc>
          <w:tcPr>
            <w:tcW w:w="1045" w:type="pct"/>
            <w:shd w:val="clear" w:color="auto" w:fill="D6E3BC" w:themeFill="accent3" w:themeFillTint="66"/>
          </w:tcPr>
          <w:p w:rsidR="008E5B15" w:rsidRPr="00636E68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00 – 09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10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8E5B15" w:rsidRPr="0057693A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  <w:b/>
              </w:rPr>
              <w:t>Opening Ceremony</w:t>
            </w:r>
          </w:p>
        </w:tc>
      </w:tr>
      <w:tr w:rsidR="005C6496" w:rsidRPr="00636E68" w:rsidTr="00D27765">
        <w:tc>
          <w:tcPr>
            <w:tcW w:w="1045" w:type="pct"/>
            <w:shd w:val="clear" w:color="auto" w:fill="auto"/>
            <w:vAlign w:val="center"/>
          </w:tcPr>
          <w:p w:rsidR="008E5B15" w:rsidRDefault="008E5B15" w:rsidP="00C32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10 – 10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10</w:t>
            </w:r>
          </w:p>
          <w:p w:rsidR="008E5B15" w:rsidRDefault="008E5B15" w:rsidP="00C32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5B15" w:rsidRDefault="008E5B15" w:rsidP="00C32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  <w:b/>
              </w:rPr>
              <w:t>Review Paper Session</w:t>
            </w:r>
            <w:r w:rsidRPr="0057693A">
              <w:rPr>
                <w:rFonts w:ascii="Times New Roman" w:hAnsi="Times New Roman"/>
              </w:rPr>
              <w:t xml:space="preserve"> Moderator:</w:t>
            </w:r>
          </w:p>
          <w:p w:rsidR="008E5B15" w:rsidRPr="00747D57" w:rsidRDefault="00C32D2D" w:rsidP="00C32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57">
              <w:rPr>
                <w:rFonts w:ascii="Times New Roman" w:hAnsi="Times New Roman"/>
                <w:sz w:val="24"/>
              </w:rPr>
              <w:t>R. van Duin</w:t>
            </w:r>
          </w:p>
        </w:tc>
        <w:tc>
          <w:tcPr>
            <w:tcW w:w="3955" w:type="pct"/>
          </w:tcPr>
          <w:p w:rsidR="008E5B15" w:rsidRPr="008E5B15" w:rsidRDefault="008E5B15" w:rsidP="00C32D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E5B15">
              <w:rPr>
                <w:rFonts w:ascii="Times New Roman" w:hAnsi="Times New Roman"/>
                <w:b/>
              </w:rPr>
              <w:t>Review Paper 1</w:t>
            </w:r>
          </w:p>
          <w:p w:rsidR="00C32D2D" w:rsidRPr="00543177" w:rsidRDefault="00C32D2D" w:rsidP="00C32D2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New Opportunities and Challenges for City Logistics</w:t>
            </w:r>
          </w:p>
          <w:p w:rsidR="008E5B15" w:rsidRDefault="00C32D2D" w:rsidP="00C32D2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3F769C">
              <w:rPr>
                <w:rFonts w:ascii="Times New Roman" w:hAnsi="Times New Roman"/>
                <w:i/>
                <w:iCs/>
                <w:sz w:val="24"/>
              </w:rPr>
              <w:t>Eiichi Taniguchi, Russell G. Thompson and Tadashi Yamada</w:t>
            </w:r>
          </w:p>
          <w:p w:rsidR="00541E4C" w:rsidRPr="00C32D2D" w:rsidRDefault="00541E4C" w:rsidP="00C32D2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8E5B15" w:rsidRPr="008E5B15" w:rsidRDefault="008E5B15" w:rsidP="00C32D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E5B15">
              <w:rPr>
                <w:rFonts w:ascii="Times New Roman" w:hAnsi="Times New Roman"/>
                <w:b/>
              </w:rPr>
              <w:t>Review Paper 2</w:t>
            </w:r>
          </w:p>
          <w:p w:rsidR="00C32D2D" w:rsidRPr="001247C9" w:rsidRDefault="00C32D2D" w:rsidP="00C32D2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 Review of the </w:t>
            </w:r>
            <w:r>
              <w:rPr>
                <w:rFonts w:ascii="Times New Roman" w:hAnsi="Times New Roman"/>
                <w:sz w:val="24"/>
              </w:rPr>
              <w:t xml:space="preserve">Interaction between National and City Policy Development in Shaping Urban Freight Transport </w:t>
            </w:r>
          </w:p>
          <w:p w:rsidR="008E5B15" w:rsidRPr="00C32D2D" w:rsidRDefault="00C32D2D" w:rsidP="00C32D2D">
            <w:pPr>
              <w:spacing w:line="240" w:lineRule="auto"/>
              <w:ind w:leftChars="202" w:left="444"/>
              <w:contextualSpacing/>
              <w:rPr>
                <w:rFonts w:ascii="Times New Roman" w:eastAsia="SimSun" w:hAnsi="Times New Roman"/>
                <w:i/>
                <w:sz w:val="24"/>
              </w:rPr>
            </w:pPr>
            <w:r w:rsidRPr="001247C9">
              <w:rPr>
                <w:rFonts w:ascii="Times New Roman" w:hAnsi="Times New Roman"/>
                <w:i/>
                <w:sz w:val="24"/>
              </w:rPr>
              <w:t xml:space="preserve">Michael Browne, </w:t>
            </w:r>
            <w:r w:rsidRPr="003F769C">
              <w:rPr>
                <w:rFonts w:ascii="Times New Roman" w:hAnsi="Times New Roman"/>
                <w:i/>
                <w:sz w:val="24"/>
              </w:rPr>
              <w:t>Johan Visser,</w:t>
            </w:r>
            <w:r w:rsidRPr="001247C9">
              <w:rPr>
                <w:rFonts w:ascii="Times New Roman" w:hAnsi="Times New Roman"/>
                <w:i/>
                <w:sz w:val="24"/>
              </w:rPr>
              <w:t xml:space="preserve"> Toshinori Nemoto, José Holguín-Veras,</w:t>
            </w:r>
            <w:r>
              <w:rPr>
                <w:rFonts w:ascii="Times New Roman" w:hAnsi="Times New Roman"/>
                <w:i/>
                <w:sz w:val="24"/>
              </w:rPr>
              <w:t xml:space="preserve"> Maria Lindholm</w:t>
            </w:r>
            <w:r w:rsidRPr="001247C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5C6496" w:rsidRPr="00636E68" w:rsidTr="002407ED">
        <w:tc>
          <w:tcPr>
            <w:tcW w:w="1045" w:type="pct"/>
            <w:shd w:val="clear" w:color="auto" w:fill="D6E3BC" w:themeFill="accent3" w:themeFillTint="66"/>
          </w:tcPr>
          <w:p w:rsidR="008E5B15" w:rsidRPr="00636E68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10 – 10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25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8E5B15" w:rsidRPr="0057693A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  <w:b/>
              </w:rPr>
              <w:t>Break</w:t>
            </w:r>
          </w:p>
        </w:tc>
      </w:tr>
      <w:tr w:rsidR="005C6496" w:rsidRPr="00636E68" w:rsidTr="00D27765">
        <w:tc>
          <w:tcPr>
            <w:tcW w:w="1045" w:type="pct"/>
            <w:shd w:val="clear" w:color="auto" w:fill="auto"/>
            <w:vAlign w:val="center"/>
          </w:tcPr>
          <w:p w:rsidR="008E5B1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25 – 12</w:t>
            </w:r>
            <w:r w:rsidR="005E50D5"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05</w:t>
            </w:r>
          </w:p>
          <w:p w:rsidR="008E5B1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0D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>Session 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E5B15" w:rsidRPr="0057693A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8E5B15" w:rsidRPr="00747D57" w:rsidRDefault="005C3E3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57">
              <w:rPr>
                <w:rFonts w:ascii="Times New Roman" w:hAnsi="Times New Roman"/>
                <w:sz w:val="24"/>
              </w:rPr>
              <w:t>K. Kawamura</w:t>
            </w:r>
          </w:p>
        </w:tc>
        <w:tc>
          <w:tcPr>
            <w:tcW w:w="3955" w:type="pct"/>
          </w:tcPr>
          <w:p w:rsidR="005C3E3D" w:rsidRPr="00543177" w:rsidRDefault="005C3E3D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Improving Home Delivery Efficiency by Using Principles of Address Intelligence for</w:t>
            </w:r>
            <w:r>
              <w:rPr>
                <w:rFonts w:ascii="Times New Roman" w:hAnsi="Times New Roman"/>
                <w:sz w:val="24"/>
              </w:rPr>
              <w:t xml:space="preserve"> B2C</w:t>
            </w:r>
            <w:r w:rsidRPr="00543177">
              <w:rPr>
                <w:rFonts w:ascii="Times New Roman" w:hAnsi="Times New Roman"/>
                <w:sz w:val="24"/>
              </w:rPr>
              <w:t xml:space="preserve"> Deliveries</w:t>
            </w:r>
          </w:p>
          <w:p w:rsidR="005C3E3D" w:rsidRDefault="005C3E3D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J.H.R. van Duin,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W. de Goffau, B. Wiegmans, L.A. Tavasszy and M. Saes</w:t>
            </w:r>
          </w:p>
          <w:p w:rsidR="00F942C3" w:rsidRPr="005C3E3D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5C3E3D" w:rsidRPr="00543177" w:rsidRDefault="005C3E3D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Synchronized Multi-Trip Multi-Traffic Pickup &amp; Delivery in City Logistics</w:t>
            </w:r>
          </w:p>
          <w:p w:rsidR="005C3E3D" w:rsidRDefault="005C3E3D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Teodor Gabriel Crainic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, Phuong Khanh Nguyen and Michel Toulouse</w:t>
            </w:r>
          </w:p>
          <w:p w:rsidR="00F942C3" w:rsidRPr="005C3E3D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5C3E3D" w:rsidRPr="00543177" w:rsidRDefault="005C3E3D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Freight Demand Management: Role in Sustainable Urban Freight Systems</w:t>
            </w:r>
          </w:p>
          <w:p w:rsidR="005C3E3D" w:rsidRDefault="005C3E3D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José Holguín-Veras, </w:t>
            </w:r>
            <w:r w:rsidRPr="00615EE3">
              <w:rPr>
                <w:rFonts w:ascii="Times New Roman" w:hAnsi="Times New Roman"/>
                <w:i/>
                <w:iCs/>
                <w:sz w:val="24"/>
              </w:rPr>
              <w:t>Iván Sánchez-Díaz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and Michael Browne</w:t>
            </w:r>
          </w:p>
          <w:p w:rsidR="00F942C3" w:rsidRPr="005C3E3D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5C3E3D" w:rsidRPr="00EC5E26" w:rsidRDefault="005C3E3D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Restocking i</w:t>
            </w:r>
            <w:r w:rsidRPr="00531B94">
              <w:rPr>
                <w:rFonts w:ascii="Times New Roman" w:eastAsia="SimSun" w:hAnsi="Times New Roman"/>
                <w:sz w:val="24"/>
              </w:rPr>
              <w:t>n Touristic and</w:t>
            </w:r>
            <w:r>
              <w:rPr>
                <w:rFonts w:ascii="Times New Roman" w:eastAsia="SimSun" w:hAnsi="Times New Roman"/>
                <w:sz w:val="24"/>
              </w:rPr>
              <w:t xml:space="preserve"> CBD</w:t>
            </w:r>
            <w:r w:rsidRPr="00531B94">
              <w:rPr>
                <w:rFonts w:ascii="Times New Roman" w:eastAsia="SimSun" w:hAnsi="Times New Roman"/>
                <w:sz w:val="24"/>
              </w:rPr>
              <w:t xml:space="preserve"> Areas: Deterministic and Stochastic Behaviour in the Decision-Making Process</w:t>
            </w:r>
          </w:p>
          <w:p w:rsidR="008E5B15" w:rsidRPr="005C3E3D" w:rsidRDefault="005C3E3D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531B94">
              <w:rPr>
                <w:rFonts w:ascii="Times New Roman" w:hAnsi="Times New Roman"/>
                <w:i/>
                <w:iCs/>
                <w:sz w:val="24"/>
              </w:rPr>
              <w:t xml:space="preserve">Francesco Russo and </w:t>
            </w:r>
            <w:r w:rsidRPr="00615EE3">
              <w:rPr>
                <w:rFonts w:ascii="Times New Roman" w:hAnsi="Times New Roman"/>
                <w:i/>
                <w:iCs/>
                <w:sz w:val="24"/>
              </w:rPr>
              <w:t>Antonio Comi</w:t>
            </w:r>
          </w:p>
        </w:tc>
      </w:tr>
      <w:tr w:rsidR="00733CFA" w:rsidRPr="00636E68" w:rsidTr="00D27765">
        <w:tc>
          <w:tcPr>
            <w:tcW w:w="1045" w:type="pct"/>
            <w:shd w:val="clear" w:color="auto" w:fill="auto"/>
            <w:vAlign w:val="center"/>
          </w:tcPr>
          <w:p w:rsidR="00733CFA" w:rsidRPr="00636E68" w:rsidRDefault="00733CFA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pct"/>
          </w:tcPr>
          <w:p w:rsidR="00733CFA" w:rsidRPr="00543177" w:rsidRDefault="00733CFA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6196E" w:rsidRPr="00636E68" w:rsidTr="00D27765">
        <w:tc>
          <w:tcPr>
            <w:tcW w:w="1045" w:type="pct"/>
            <w:shd w:val="clear" w:color="auto" w:fill="auto"/>
            <w:vAlign w:val="center"/>
          </w:tcPr>
          <w:p w:rsidR="0036196E" w:rsidRDefault="0036196E" w:rsidP="0036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25 – 12</w:t>
            </w:r>
            <w:r>
              <w:rPr>
                <w:rFonts w:ascii="Times New Roman" w:hAnsi="Times New Roman"/>
              </w:rPr>
              <w:t>:</w:t>
            </w:r>
            <w:r w:rsidRPr="00636E68">
              <w:rPr>
                <w:rFonts w:ascii="Times New Roman" w:hAnsi="Times New Roman"/>
              </w:rPr>
              <w:t>05</w:t>
            </w:r>
          </w:p>
          <w:p w:rsidR="0036196E" w:rsidRDefault="0036196E" w:rsidP="0036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96E" w:rsidRDefault="0036196E" w:rsidP="00361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2</w:t>
            </w:r>
          </w:p>
          <w:p w:rsidR="0036196E" w:rsidRDefault="0036196E" w:rsidP="0036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36196E" w:rsidRPr="00747D57" w:rsidRDefault="0036196E" w:rsidP="00361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D57">
              <w:rPr>
                <w:rFonts w:ascii="Times New Roman" w:hAnsi="Times New Roman"/>
                <w:sz w:val="24"/>
              </w:rPr>
              <w:t>J. Visser</w:t>
            </w:r>
          </w:p>
          <w:p w:rsidR="0036196E" w:rsidRPr="00636E68" w:rsidRDefault="0036196E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pct"/>
          </w:tcPr>
          <w:p w:rsidR="0036196E" w:rsidRPr="00543177" w:rsidRDefault="0036196E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Introducing Elements of Due Diligence in Sustainable Urban Freight Transport Planning</w:t>
            </w:r>
          </w:p>
          <w:p w:rsidR="0036196E" w:rsidRDefault="0036196E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Maria Lindholm and Erica E</w:t>
            </w:r>
            <w:r>
              <w:rPr>
                <w:rFonts w:ascii="Times New Roman" w:hAnsi="Times New Roman"/>
                <w:i/>
                <w:iCs/>
                <w:sz w:val="24"/>
              </w:rPr>
              <w:t>.</w:t>
            </w:r>
            <w:r w:rsidRPr="00615EE3">
              <w:rPr>
                <w:rFonts w:ascii="Times New Roman" w:hAnsi="Times New Roman"/>
                <w:i/>
                <w:iCs/>
                <w:sz w:val="24"/>
              </w:rPr>
              <w:t xml:space="preserve"> F</w:t>
            </w:r>
            <w:r>
              <w:rPr>
                <w:rFonts w:ascii="Times New Roman" w:hAnsi="Times New Roman"/>
                <w:i/>
                <w:iCs/>
                <w:sz w:val="24"/>
              </w:rPr>
              <w:t>.</w:t>
            </w:r>
            <w:r w:rsidRPr="00615EE3">
              <w:rPr>
                <w:rFonts w:ascii="Times New Roman" w:hAnsi="Times New Roman"/>
                <w:i/>
                <w:iCs/>
                <w:sz w:val="24"/>
              </w:rPr>
              <w:t xml:space="preserve"> Ballantyne</w:t>
            </w:r>
          </w:p>
          <w:p w:rsidR="00F942C3" w:rsidRPr="0036196E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36196E" w:rsidRDefault="0036196E" w:rsidP="00F942C3">
            <w:pPr>
              <w:spacing w:line="240" w:lineRule="auto"/>
              <w:ind w:left="240" w:hangingChars="100" w:hanging="24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Freight Transport w</w:t>
            </w:r>
            <w:r w:rsidRPr="00543177">
              <w:rPr>
                <w:rFonts w:ascii="Times New Roman" w:hAnsi="Times New Roman"/>
                <w:sz w:val="24"/>
              </w:rPr>
              <w:t>ith Vans: D</w:t>
            </w:r>
            <w:r>
              <w:rPr>
                <w:rFonts w:ascii="Times New Roman" w:hAnsi="Times New Roman"/>
                <w:sz w:val="24"/>
              </w:rPr>
              <w:t>evelopments a</w:t>
            </w:r>
            <w:r w:rsidRPr="00543177">
              <w:rPr>
                <w:rFonts w:ascii="Times New Roman" w:hAnsi="Times New Roman"/>
                <w:sz w:val="24"/>
              </w:rPr>
              <w:t>nd Measures</w:t>
            </w:r>
            <w:r w:rsidRPr="00543177">
              <w:rPr>
                <w:rFonts w:ascii="Times New Roman" w:hAnsi="Times New Roman"/>
                <w:sz w:val="24"/>
              </w:rPr>
              <w:t xml:space="preserve">　</w:t>
            </w:r>
          </w:p>
          <w:p w:rsidR="0036196E" w:rsidRDefault="0036196E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Martin Ruesch, Thomas Schmid, Simon Bohne, Ueli Haefeli and David Walker</w:t>
            </w:r>
          </w:p>
          <w:p w:rsidR="00F942C3" w:rsidRPr="0036196E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36196E" w:rsidRPr="00543177" w:rsidRDefault="0036196E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Stakeholder Segmentation: Different Views inside the Carriers Group</w:t>
            </w:r>
          </w:p>
          <w:p w:rsidR="0036196E" w:rsidRDefault="0036196E" w:rsidP="00F942C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Jesús Muñuzuri,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Luis Oniev</w:t>
            </w:r>
            <w:r>
              <w:rPr>
                <w:rFonts w:ascii="Times New Roman" w:hAnsi="Times New Roman"/>
                <w:i/>
                <w:iCs/>
                <w:sz w:val="24"/>
              </w:rPr>
              <w:t>a, Pablo Cortés and José Guadix</w:t>
            </w:r>
          </w:p>
          <w:p w:rsidR="00F942C3" w:rsidRPr="0036196E" w:rsidRDefault="00F942C3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36196E" w:rsidRPr="00543177" w:rsidRDefault="0036196E" w:rsidP="00F942C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Proposal for an Evaluation Grid for Analysing Local Public Urban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>Freight Policies: Strengths, Weaknesses and Opportunities for French Cities</w:t>
            </w:r>
          </w:p>
          <w:p w:rsidR="0036196E" w:rsidRPr="0036196E" w:rsidRDefault="0036196E" w:rsidP="00F942C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Raphaëlle Ducret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, Diana Diziain and Thomas Plantier</w:t>
            </w:r>
          </w:p>
        </w:tc>
      </w:tr>
      <w:tr w:rsidR="005C6496" w:rsidRPr="00636E68" w:rsidTr="002407ED">
        <w:tc>
          <w:tcPr>
            <w:tcW w:w="1045" w:type="pct"/>
            <w:shd w:val="clear" w:color="auto" w:fill="D6E3BC" w:themeFill="accent3" w:themeFillTint="66"/>
          </w:tcPr>
          <w:p w:rsidR="008E5B15" w:rsidRPr="00636E68" w:rsidRDefault="008E5B15" w:rsidP="00FA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12</w:t>
            </w:r>
            <w:r w:rsidR="005E50D5">
              <w:rPr>
                <w:rFonts w:ascii="Times New Roman" w:hAnsi="Times New Roman"/>
              </w:rPr>
              <w:t>:</w:t>
            </w:r>
            <w:r w:rsidR="00FA27DC">
              <w:rPr>
                <w:rFonts w:ascii="Times New Roman" w:hAnsi="Times New Roman"/>
              </w:rPr>
              <w:t>05 – 14</w:t>
            </w:r>
            <w:r w:rsidR="005E50D5">
              <w:rPr>
                <w:rFonts w:ascii="Times New Roman" w:hAnsi="Times New Roman"/>
              </w:rPr>
              <w:t>:</w:t>
            </w:r>
            <w:r w:rsidR="00FA27DC">
              <w:rPr>
                <w:rFonts w:ascii="Times New Roman" w:hAnsi="Times New Roman"/>
              </w:rPr>
              <w:t>0</w:t>
            </w:r>
            <w:r w:rsidRPr="00636E68">
              <w:rPr>
                <w:rFonts w:ascii="Times New Roman" w:hAnsi="Times New Roman"/>
              </w:rPr>
              <w:t>0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8E5B15" w:rsidRPr="00636E68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>Lunch</w:t>
            </w:r>
            <w:r w:rsidR="004F5CEC">
              <w:rPr>
                <w:rFonts w:ascii="Times New Roman" w:hAnsi="Times New Roman"/>
                <w:b/>
              </w:rPr>
              <w:t xml:space="preserve"> (including group photo)</w:t>
            </w:r>
          </w:p>
        </w:tc>
      </w:tr>
      <w:tr w:rsidR="005C6496" w:rsidRPr="00636E68" w:rsidTr="00D27765">
        <w:trPr>
          <w:trHeight w:val="2542"/>
        </w:trPr>
        <w:tc>
          <w:tcPr>
            <w:tcW w:w="1045" w:type="pct"/>
            <w:shd w:val="clear" w:color="auto" w:fill="auto"/>
            <w:vAlign w:val="center"/>
          </w:tcPr>
          <w:p w:rsidR="008E5B15" w:rsidRDefault="00FA27DC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</w:t>
            </w:r>
            <w:r w:rsidRPr="00636E68">
              <w:rPr>
                <w:rFonts w:ascii="Times New Roman" w:hAnsi="Times New Roman"/>
              </w:rPr>
              <w:t>0</w:t>
            </w:r>
            <w:r w:rsidR="008E5B15" w:rsidRPr="00636E68">
              <w:rPr>
                <w:rFonts w:ascii="Times New Roman" w:hAnsi="Times New Roman"/>
              </w:rPr>
              <w:t xml:space="preserve"> – 15</w:t>
            </w:r>
            <w:r w:rsidR="005E50D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="008E5B15" w:rsidRPr="00636E68">
              <w:rPr>
                <w:rFonts w:ascii="Times New Roman" w:hAnsi="Times New Roman"/>
              </w:rPr>
              <w:t>0</w:t>
            </w:r>
          </w:p>
          <w:p w:rsidR="008E5B1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0D5" w:rsidRDefault="0036196E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3</w:t>
            </w:r>
            <w:r w:rsidR="008E5B15" w:rsidRPr="00636E68">
              <w:rPr>
                <w:rFonts w:ascii="Times New Roman" w:hAnsi="Times New Roman"/>
                <w:b/>
              </w:rPr>
              <w:t xml:space="preserve">    </w:t>
            </w:r>
          </w:p>
          <w:p w:rsidR="008E5B15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8E5B15" w:rsidRPr="0057693A" w:rsidRDefault="008E5B15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</w:rPr>
              <w:t>J. Holguin-Veras</w:t>
            </w:r>
          </w:p>
        </w:tc>
        <w:tc>
          <w:tcPr>
            <w:tcW w:w="3955" w:type="pct"/>
          </w:tcPr>
          <w:p w:rsidR="00DC0DAC" w:rsidRPr="00543177" w:rsidRDefault="00DC0DAC" w:rsidP="00F26E7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Building Freight-Friendly Environment</w:t>
            </w:r>
          </w:p>
          <w:p w:rsidR="00DC0DAC" w:rsidRDefault="00DC0DAC" w:rsidP="00F26E76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Kazuya Kawamura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and P.S. Sriraj</w:t>
            </w:r>
          </w:p>
          <w:p w:rsidR="00F26E76" w:rsidRPr="00DC0DAC" w:rsidRDefault="00F26E76" w:rsidP="00F26E76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DC0DAC" w:rsidRPr="00543177" w:rsidRDefault="00DC0DAC" w:rsidP="00F26E7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Evaluating the Efficiency of Urban Activity Chains </w:t>
            </w:r>
          </w:p>
          <w:p w:rsidR="00DC0DAC" w:rsidRDefault="00DC0DAC" w:rsidP="00F26E76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615EE3">
              <w:rPr>
                <w:rFonts w:ascii="Times New Roman" w:hAnsi="Times New Roman"/>
                <w:i/>
                <w:iCs/>
                <w:sz w:val="24"/>
              </w:rPr>
              <w:t>Johan W. Joubert</w:t>
            </w:r>
          </w:p>
          <w:p w:rsidR="00F26E76" w:rsidRPr="00DC0DAC" w:rsidRDefault="00F26E76" w:rsidP="00F26E76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DC0DAC" w:rsidRPr="00543177" w:rsidRDefault="00DC0DAC" w:rsidP="00F26E7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Connecting Demand Estimation and Spatial Category Models for Urban Freight: First Attempt and Research Implications</w:t>
            </w:r>
          </w:p>
          <w:p w:rsidR="00DC0DAC" w:rsidRDefault="00DC0DAC" w:rsidP="00F26E76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Raphaëlle Ducret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and Jesus Gonzalez-Feliu</w:t>
            </w:r>
          </w:p>
          <w:p w:rsidR="00F26E76" w:rsidRPr="00DC0DAC" w:rsidRDefault="00F26E76" w:rsidP="00F26E76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DC0DAC" w:rsidRPr="00543177" w:rsidRDefault="00DC0DAC" w:rsidP="00F26E7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Possibilities and Barriers for Using Electric-Powered Vehicles in City Logistics Practice</w:t>
            </w:r>
          </w:p>
          <w:p w:rsidR="008E5B15" w:rsidRPr="00DC0DAC" w:rsidRDefault="00DC0DAC" w:rsidP="00F26E76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Hans Quak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,</w:t>
            </w:r>
            <w:r w:rsidRPr="00543177">
              <w:rPr>
                <w:rFonts w:ascii="Times New Roman" w:hAnsi="Times New Roman"/>
                <w:i/>
                <w:iCs/>
              </w:rPr>
              <w:t xml:space="preserve"> 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Nina Nesterova and Tariq van Rooijen</w:t>
            </w:r>
          </w:p>
        </w:tc>
      </w:tr>
      <w:tr w:rsidR="002407ED" w:rsidRPr="00636E68" w:rsidTr="00D27765">
        <w:tc>
          <w:tcPr>
            <w:tcW w:w="1045" w:type="pct"/>
            <w:shd w:val="clear" w:color="auto" w:fill="auto"/>
            <w:vAlign w:val="center"/>
          </w:tcPr>
          <w:p w:rsidR="00297672" w:rsidRDefault="00297672" w:rsidP="0029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14:0</w:t>
            </w:r>
            <w:r w:rsidRPr="00636E68">
              <w:rPr>
                <w:rFonts w:ascii="Times New Roman" w:hAnsi="Times New Roman"/>
              </w:rPr>
              <w:t>0 – 15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4</w:t>
            </w: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2407ED" w:rsidRPr="00346F0C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F0C">
              <w:rPr>
                <w:rFonts w:ascii="Times New Roman" w:hAnsi="Times New Roman"/>
                <w:sz w:val="24"/>
              </w:rPr>
              <w:t>M. Browne</w:t>
            </w:r>
          </w:p>
        </w:tc>
        <w:tc>
          <w:tcPr>
            <w:tcW w:w="3955" w:type="pct"/>
            <w:shd w:val="clear" w:color="auto" w:fill="auto"/>
          </w:tcPr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Optimizing Urban Freight Deliveries: From Designing and Testing a Prototype System to Addressing Real Life Challenges 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Thomas </w:t>
            </w:r>
            <w:r>
              <w:rPr>
                <w:rFonts w:ascii="Times New Roman" w:hAnsi="Times New Roman"/>
                <w:i/>
                <w:iCs/>
                <w:sz w:val="24"/>
              </w:rPr>
              <w:t>Baudel,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Laetitia Dablanc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, Aguiar-Melgarejo and Jean </w:t>
            </w:r>
            <w:r>
              <w:rPr>
                <w:rFonts w:ascii="Times New Roman" w:hAnsi="Times New Roman"/>
                <w:i/>
                <w:iCs/>
                <w:sz w:val="24"/>
              </w:rPr>
              <w:t>Ashton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2407ED" w:rsidRPr="00DC0DAC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French Surveys of the Delivery Approach: From Cross-Section to Diachronic Analyses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Alain Bonnafous,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Danièle Patier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, Jean-Louis Routhier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Florence Toilier</w:t>
            </w:r>
          </w:p>
          <w:p w:rsidR="002407ED" w:rsidRPr="00DC0DAC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Good Are Retailers i</w:t>
            </w:r>
            <w:r w:rsidRPr="00543177">
              <w:rPr>
                <w:rFonts w:ascii="Times New Roman" w:hAnsi="Times New Roman"/>
                <w:sz w:val="24"/>
              </w:rPr>
              <w:t>n Predicting Tr</w:t>
            </w:r>
            <w:r>
              <w:rPr>
                <w:rFonts w:ascii="Times New Roman" w:hAnsi="Times New Roman"/>
                <w:sz w:val="24"/>
              </w:rPr>
              <w:t>ansport Providers’ Preferences f</w:t>
            </w:r>
            <w:r w:rsidRPr="00543177">
              <w:rPr>
                <w:rFonts w:ascii="Times New Roman" w:hAnsi="Times New Roman"/>
                <w:sz w:val="24"/>
              </w:rPr>
              <w:t>or Urban Freight Policies?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 w:rsidRPr="00543177">
              <w:rPr>
                <w:rFonts w:ascii="Times New Roman" w:hAnsi="Times New Roman"/>
                <w:sz w:val="24"/>
              </w:rPr>
              <w:t>nd Vice Versa?</w:t>
            </w:r>
            <w:r w:rsidRPr="00543177">
              <w:rPr>
                <w:rFonts w:ascii="Times New Roman" w:hAnsi="Times New Roman"/>
                <w:sz w:val="24"/>
              </w:rPr>
              <w:t xml:space="preserve">　　　　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Edoardo Marcucci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and Valerio Gatta</w:t>
            </w:r>
          </w:p>
          <w:p w:rsidR="002407ED" w:rsidRPr="00DC0DAC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DD650C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D650C">
              <w:rPr>
                <w:rFonts w:ascii="Times New Roman" w:hAnsi="Times New Roman"/>
                <w:sz w:val="24"/>
              </w:rPr>
              <w:t>Commercial Vehicle Parking Citations, Parking Supply, and Parking Demand: A Case Study in Toronto, Canada</w:t>
            </w: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D650C">
              <w:rPr>
                <w:rFonts w:ascii="Times New Roman" w:hAnsi="Times New Roman"/>
                <w:i/>
                <w:sz w:val="24"/>
              </w:rPr>
              <w:t xml:space="preserve">Adam Wenneman, Khandker Nurul Habib and </w:t>
            </w:r>
            <w:r w:rsidRPr="00D74497">
              <w:rPr>
                <w:rFonts w:ascii="Times New Roman" w:hAnsi="Times New Roman"/>
                <w:i/>
                <w:sz w:val="24"/>
              </w:rPr>
              <w:t>Matthew Roorda</w:t>
            </w:r>
          </w:p>
        </w:tc>
      </w:tr>
      <w:tr w:rsidR="002407ED" w:rsidRPr="00636E68" w:rsidTr="002407ED">
        <w:tc>
          <w:tcPr>
            <w:tcW w:w="1045" w:type="pct"/>
            <w:shd w:val="clear" w:color="auto" w:fill="D6E3BC" w:themeFill="accent3" w:themeFillTint="66"/>
          </w:tcPr>
          <w:p w:rsidR="002407ED" w:rsidRPr="00636E68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="00297672">
              <w:rPr>
                <w:rFonts w:ascii="Times New Roman" w:hAnsi="Times New Roman"/>
              </w:rPr>
              <w:t>4</w:t>
            </w:r>
            <w:r w:rsidRPr="00636E68">
              <w:rPr>
                <w:rFonts w:ascii="Times New Roman" w:hAnsi="Times New Roman"/>
              </w:rPr>
              <w:t>0 – 15</w:t>
            </w:r>
            <w:r>
              <w:rPr>
                <w:rFonts w:ascii="Times New Roman" w:hAnsi="Times New Roman"/>
              </w:rPr>
              <w:t>:</w:t>
            </w:r>
            <w:r w:rsidR="00297672"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>5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2407ED" w:rsidRPr="003F326B" w:rsidRDefault="002407ED" w:rsidP="00DC0DAC">
            <w:pPr>
              <w:spacing w:line="240" w:lineRule="auto"/>
              <w:ind w:leftChars="202" w:left="444"/>
              <w:rPr>
                <w:rFonts w:ascii="Times New Roman" w:eastAsia="SimSun" w:hAnsi="Times New Roman"/>
                <w:i/>
                <w:sz w:val="24"/>
              </w:rPr>
            </w:pPr>
            <w:r w:rsidRPr="00636E68">
              <w:rPr>
                <w:rFonts w:ascii="Times New Roman" w:hAnsi="Times New Roman"/>
                <w:b/>
              </w:rPr>
              <w:t>Break</w:t>
            </w:r>
          </w:p>
        </w:tc>
      </w:tr>
      <w:tr w:rsidR="002407ED" w:rsidRPr="00636E68" w:rsidTr="00D27765">
        <w:tc>
          <w:tcPr>
            <w:tcW w:w="1045" w:type="pct"/>
            <w:shd w:val="clear" w:color="auto" w:fill="auto"/>
            <w:vAlign w:val="center"/>
          </w:tcPr>
          <w:p w:rsidR="002407ED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="00297672"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 xml:space="preserve">5 – </w:t>
            </w:r>
            <w:r w:rsidRPr="0057693A">
              <w:rPr>
                <w:rFonts w:ascii="Times New Roman" w:hAnsi="Times New Roman"/>
              </w:rPr>
              <w:t>17</w:t>
            </w:r>
            <w:r w:rsidR="00297672">
              <w:rPr>
                <w:rFonts w:ascii="Times New Roman" w:hAnsi="Times New Roman"/>
              </w:rPr>
              <w:t>:3</w:t>
            </w:r>
            <w:r>
              <w:rPr>
                <w:rFonts w:ascii="Times New Roman" w:hAnsi="Times New Roman"/>
              </w:rPr>
              <w:t>5</w:t>
            </w:r>
          </w:p>
          <w:p w:rsidR="002407ED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7ED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5</w:t>
            </w:r>
            <w:r w:rsidRPr="00636E68">
              <w:rPr>
                <w:rFonts w:ascii="Times New Roman" w:hAnsi="Times New Roman"/>
                <w:b/>
              </w:rPr>
              <w:t xml:space="preserve">  </w:t>
            </w:r>
          </w:p>
          <w:p w:rsidR="002407ED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  <w:r w:rsidRPr="00636E68">
              <w:rPr>
                <w:rFonts w:ascii="Times New Roman" w:hAnsi="Times New Roman"/>
              </w:rPr>
              <w:t xml:space="preserve"> </w:t>
            </w:r>
          </w:p>
          <w:p w:rsidR="002407ED" w:rsidRPr="00A91F47" w:rsidRDefault="002407ED" w:rsidP="00DC0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F47">
              <w:rPr>
                <w:rFonts w:ascii="Times New Roman" w:hAnsi="Times New Roman"/>
                <w:sz w:val="24"/>
              </w:rPr>
              <w:t>J. Joubert</w:t>
            </w:r>
          </w:p>
        </w:tc>
        <w:tc>
          <w:tcPr>
            <w:tcW w:w="3955" w:type="pct"/>
          </w:tcPr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Exploring Co-Modality Using On-Demand Transport Systems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Nicole Ronald, Jie Yang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Russell G. Thompson</w:t>
            </w:r>
          </w:p>
          <w:p w:rsidR="002407ED" w:rsidRPr="003F326B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543177">
              <w:rPr>
                <w:rFonts w:ascii="Times New Roman" w:hAnsi="Times New Roman"/>
                <w:sz w:val="24"/>
              </w:rPr>
              <w:t>valuation of Cost Structure and Impact of Parameters in Location-Routing Problem with Time Windows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Sattrawut Ponboon, Ali Gul Qureshi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Eiichi Taniguchi</w:t>
            </w:r>
          </w:p>
          <w:p w:rsidR="002407ED" w:rsidRPr="003F326B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 Column Generation Based Heuristic for the Multicommodity-Ring Vehicle Routing Problem</w:t>
            </w:r>
          </w:p>
          <w:p w:rsidR="002407ED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Laurent Alfandari,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Paolo Gianessi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, Lucas Létocart and Roberto Wolfler Calvo</w:t>
            </w:r>
          </w:p>
          <w:p w:rsidR="002407ED" w:rsidRPr="003F326B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2407E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Interval Travel Times for More Reliable Routing i</w:t>
            </w:r>
            <w:r w:rsidRPr="00543177">
              <w:rPr>
                <w:rFonts w:ascii="Times New Roman" w:hAnsi="Times New Roman"/>
                <w:sz w:val="24"/>
              </w:rPr>
              <w:t>n City Logistics</w:t>
            </w:r>
          </w:p>
          <w:p w:rsidR="002407ED" w:rsidRPr="00D74497" w:rsidRDefault="002407ED" w:rsidP="002407ED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Patrick-Oliver Groß, Michael Geisinger, Jan Fabian Ehmke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Dirk Christian </w:t>
            </w:r>
          </w:p>
          <w:p w:rsidR="002407ED" w:rsidRPr="00636E68" w:rsidRDefault="002407ED" w:rsidP="002407ED">
            <w:pPr>
              <w:spacing w:after="0" w:line="240" w:lineRule="auto"/>
              <w:ind w:firstLineChars="200" w:firstLine="480"/>
              <w:contextualSpacing/>
              <w:rPr>
                <w:rFonts w:ascii="Times New Roman" w:hAnsi="Times New Roman"/>
                <w:b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Mattfeld</w:t>
            </w:r>
          </w:p>
        </w:tc>
      </w:tr>
      <w:tr w:rsidR="002407ED" w:rsidRPr="00636E68" w:rsidTr="00D27765">
        <w:trPr>
          <w:trHeight w:val="3887"/>
        </w:trPr>
        <w:tc>
          <w:tcPr>
            <w:tcW w:w="1045" w:type="pct"/>
            <w:shd w:val="clear" w:color="auto" w:fill="auto"/>
            <w:vAlign w:val="center"/>
          </w:tcPr>
          <w:p w:rsidR="00297672" w:rsidRDefault="00297672" w:rsidP="00297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:5</w:t>
            </w:r>
            <w:r w:rsidRPr="00636E68">
              <w:rPr>
                <w:rFonts w:ascii="Times New Roman" w:hAnsi="Times New Roman"/>
              </w:rPr>
              <w:t xml:space="preserve">5 – </w:t>
            </w:r>
            <w:r w:rsidRPr="0057693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:35</w:t>
            </w: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6</w:t>
            </w:r>
          </w:p>
          <w:p w:rsidR="002407ED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2407ED" w:rsidRPr="00346F0C" w:rsidRDefault="002407ED" w:rsidP="00F8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F0C">
              <w:rPr>
                <w:rFonts w:ascii="Times New Roman" w:hAnsi="Times New Roman"/>
                <w:sz w:val="24"/>
              </w:rPr>
              <w:t>L. Dablanc</w:t>
            </w:r>
          </w:p>
        </w:tc>
        <w:tc>
          <w:tcPr>
            <w:tcW w:w="3955" w:type="pct"/>
            <w:shd w:val="clear" w:color="auto" w:fill="auto"/>
          </w:tcPr>
          <w:p w:rsidR="002407ED" w:rsidRPr="00543177" w:rsidRDefault="002407ED" w:rsidP="004F38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The Purchasing Behaviour of Public Organisations and Its Impact on City Logistics </w:t>
            </w:r>
          </w:p>
          <w:p w:rsidR="002407ED" w:rsidRDefault="002407ED" w:rsidP="004F38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Susanne Balm,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Walther Ploos van Amstel,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Jeroen Habers, Paulus Aditjandra and </w:t>
            </w:r>
          </w:p>
          <w:p w:rsidR="002407ED" w:rsidRDefault="002407ED" w:rsidP="004F38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>Thomas H</w:t>
            </w:r>
            <w:r>
              <w:rPr>
                <w:rFonts w:ascii="Times New Roman" w:hAnsi="Times New Roman" w:hint="eastAsia"/>
                <w:i/>
                <w:iCs/>
                <w:sz w:val="24"/>
              </w:rPr>
              <w:t>.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Zunder </w:t>
            </w:r>
          </w:p>
          <w:p w:rsidR="004F386B" w:rsidRPr="001E1C5C" w:rsidRDefault="004F386B" w:rsidP="004F386B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4F38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Feasibility Study of a Network of Consolidation Centres in Luxembourg</w:t>
            </w:r>
          </w:p>
          <w:p w:rsidR="002407ED" w:rsidRDefault="002407ED" w:rsidP="004F38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Jacques Leonardi,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Laetitia Dablanc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, Patrick van Egmond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Cindy Guerlain</w:t>
            </w:r>
          </w:p>
          <w:p w:rsidR="004F386B" w:rsidRPr="001E1C5C" w:rsidRDefault="004F386B" w:rsidP="004F386B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4F38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Logistics Facility Distribution in Tokyo Metropolitan Area: Experiences and Policy Lessons</w:t>
            </w:r>
          </w:p>
          <w:p w:rsidR="002407ED" w:rsidRDefault="002407ED" w:rsidP="004F38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Takanori Sa</w:t>
            </w:r>
            <w:r w:rsidRPr="00D74497">
              <w:rPr>
                <w:rFonts w:ascii="Times New Roman" w:hAnsi="Times New Roman" w:hint="eastAsia"/>
                <w:i/>
                <w:iCs/>
                <w:sz w:val="24"/>
              </w:rPr>
              <w:t>kai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, Kazuya Kawamura and Tetsuro Hyodo</w:t>
            </w:r>
          </w:p>
          <w:p w:rsidR="004F386B" w:rsidRPr="001E1C5C" w:rsidRDefault="004F386B" w:rsidP="004F386B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2407ED" w:rsidRPr="00543177" w:rsidRDefault="002407ED" w:rsidP="004F38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Recent Developments in Urban Logistics Research – A Review of the Proceedings of the International Conference on City Logistics 2009 – 2013</w:t>
            </w:r>
          </w:p>
          <w:p w:rsidR="002407ED" w:rsidRPr="003F326B" w:rsidRDefault="002407ED" w:rsidP="004F386B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Sönke Behrends</w:t>
            </w:r>
          </w:p>
        </w:tc>
      </w:tr>
      <w:tr w:rsidR="002407ED" w:rsidRPr="00636E68" w:rsidTr="002407ED">
        <w:trPr>
          <w:trHeight w:val="70"/>
        </w:trPr>
        <w:tc>
          <w:tcPr>
            <w:tcW w:w="1045" w:type="pct"/>
            <w:shd w:val="clear" w:color="auto" w:fill="D6E3BC" w:themeFill="accent3" w:themeFillTint="66"/>
          </w:tcPr>
          <w:p w:rsidR="002407ED" w:rsidRPr="00636E68" w:rsidRDefault="002407ED" w:rsidP="005E5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17</w:t>
            </w:r>
            <w:r w:rsidR="00297672">
              <w:rPr>
                <w:rFonts w:ascii="Times New Roman" w:hAnsi="Times New Roman"/>
              </w:rPr>
              <w:t>:35-18:3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55" w:type="pct"/>
            <w:shd w:val="clear" w:color="auto" w:fill="D6E3BC" w:themeFill="accent3" w:themeFillTint="66"/>
          </w:tcPr>
          <w:p w:rsidR="002407ED" w:rsidRPr="001E1C5C" w:rsidRDefault="002407ED" w:rsidP="001E1C5C">
            <w:pPr>
              <w:ind w:firstLineChars="200" w:firstLine="442"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57693A">
              <w:rPr>
                <w:rFonts w:ascii="Times New Roman" w:hAnsi="Times New Roman"/>
                <w:b/>
              </w:rPr>
              <w:t>Welcome drink</w:t>
            </w:r>
          </w:p>
        </w:tc>
      </w:tr>
    </w:tbl>
    <w:p w:rsidR="001B2FDC" w:rsidRDefault="001B2FDC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</w:pPr>
    </w:p>
    <w:p w:rsidR="0065515F" w:rsidRPr="001B2FDC" w:rsidRDefault="001B2FDC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</w:pPr>
      <w:r w:rsidRPr="001B2FDC">
        <w:rPr>
          <w:rFonts w:ascii="Arial Unicode MS" w:eastAsia="Arial Unicode MS" w:hAnsi="Arial Unicode MS" w:cs="Arial Unicode MS" w:hint="eastAsia"/>
          <w:b/>
          <w:sz w:val="24"/>
          <w:szCs w:val="24"/>
          <w:lang w:eastAsia="ja-JP"/>
        </w:rPr>
        <w:t>Registration is also available at 16:00-17:</w:t>
      </w:r>
      <w:r w:rsidRPr="001B2FDC"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  <w:t>00 on 16 June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  <w:t xml:space="preserve"> (Tuesday)</w:t>
      </w:r>
      <w:r w:rsidRPr="001B2FDC"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  <w:t xml:space="preserve"> at the lobby of Sheraton hotel.</w:t>
      </w:r>
    </w:p>
    <w:p w:rsidR="001B2FDC" w:rsidRDefault="001B2FDC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  <w:lang w:eastAsia="ja-JP"/>
        </w:rPr>
      </w:pPr>
    </w:p>
    <w:p w:rsidR="001B2FDC" w:rsidRPr="001B2FDC" w:rsidRDefault="001B2FDC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  <w:lang w:eastAsia="ja-JP"/>
        </w:rPr>
      </w:pP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 w:hint="eastAsia"/>
          <w:b/>
          <w:color w:val="009999"/>
          <w:sz w:val="24"/>
          <w:szCs w:val="24"/>
        </w:rPr>
        <w:t>CITY LOGISTICS IX</w:t>
      </w: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17-19 JUNE 2015</w:t>
      </w: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TENERIFE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SPAIN</w:t>
      </w:r>
    </w:p>
    <w:p w:rsidR="005E50D5" w:rsidRDefault="005E50D5" w:rsidP="008E5B15"/>
    <w:p w:rsidR="005E50D5" w:rsidRDefault="005E50D5">
      <w:pPr>
        <w:spacing w:after="0" w:line="240" w:lineRule="auto"/>
      </w:pPr>
      <w:r>
        <w:br w:type="page"/>
      </w:r>
    </w:p>
    <w:tbl>
      <w:tblPr>
        <w:tblStyle w:val="a6"/>
        <w:tblpPr w:leftFromText="180" w:rightFromText="180" w:vertAnchor="page" w:horzAnchor="margin" w:tblpX="-324" w:tblpY="391"/>
        <w:tblW w:w="5149" w:type="pct"/>
        <w:tblLook w:val="04A0" w:firstRow="1" w:lastRow="0" w:firstColumn="1" w:lastColumn="0" w:noHBand="0" w:noVBand="1"/>
      </w:tblPr>
      <w:tblGrid>
        <w:gridCol w:w="2276"/>
        <w:gridCol w:w="8678"/>
      </w:tblGrid>
      <w:tr w:rsidR="00BD060C" w:rsidRPr="0057693A" w:rsidTr="005446FA">
        <w:tc>
          <w:tcPr>
            <w:tcW w:w="1039" w:type="pct"/>
            <w:shd w:val="clear" w:color="auto" w:fill="FBD4B4" w:themeFill="accent6" w:themeFillTint="66"/>
            <w:vAlign w:val="center"/>
          </w:tcPr>
          <w:p w:rsidR="00BD060C" w:rsidRPr="008E5B15" w:rsidRDefault="00BD060C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  <w:r w:rsidR="007C2A88">
              <w:rPr>
                <w:rFonts w:ascii="Times New Roman" w:hAnsi="Times New Roman"/>
                <w:b/>
                <w:sz w:val="28"/>
              </w:rPr>
              <w:t>8</w:t>
            </w:r>
            <w:r w:rsidRPr="008E5B15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 w:rsidRPr="008E5B15">
              <w:rPr>
                <w:rFonts w:ascii="Times New Roman" w:hAnsi="Times New Roman"/>
                <w:b/>
                <w:sz w:val="28"/>
              </w:rPr>
              <w:t xml:space="preserve"> June </w:t>
            </w:r>
            <w:r w:rsidR="00670031">
              <w:rPr>
                <w:rFonts w:ascii="Times New Roman" w:hAnsi="Times New Roman"/>
                <w:b/>
                <w:sz w:val="28"/>
              </w:rPr>
              <w:t>2015</w:t>
            </w:r>
          </w:p>
          <w:p w:rsidR="00BD060C" w:rsidRPr="00636E68" w:rsidRDefault="00BD060C" w:rsidP="00670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t>(</w:t>
            </w:r>
            <w:r w:rsidR="00F63683">
              <w:rPr>
                <w:rFonts w:ascii="Times New Roman" w:hAnsi="Times New Roman"/>
                <w:b/>
                <w:sz w:val="28"/>
              </w:rPr>
              <w:t>T</w:t>
            </w:r>
            <w:r w:rsidR="00670031">
              <w:rPr>
                <w:rFonts w:ascii="Times New Roman" w:hAnsi="Times New Roman"/>
                <w:b/>
                <w:sz w:val="28"/>
              </w:rPr>
              <w:t>hursday</w:t>
            </w:r>
            <w:r w:rsidRPr="008E5B15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3961" w:type="pct"/>
            <w:shd w:val="clear" w:color="auto" w:fill="auto"/>
            <w:vAlign w:val="center"/>
          </w:tcPr>
          <w:p w:rsidR="005C64CB" w:rsidRDefault="00EF3F1C" w:rsidP="007C2A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val="en-US" w:eastAsia="ja-JP"/>
              </w:rPr>
              <w:drawing>
                <wp:anchor distT="0" distB="0" distL="114300" distR="114300" simplePos="0" relativeHeight="251664384" behindDoc="1" locked="0" layoutInCell="1" allowOverlap="1" wp14:anchorId="20381718" wp14:editId="22DAC59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-31750</wp:posOffset>
                  </wp:positionV>
                  <wp:extent cx="695325" cy="592455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B"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670031">
              <w:rPr>
                <w:rFonts w:ascii="Times New Roman" w:hAnsi="Times New Roman" w:hint="eastAsia"/>
                <w:b/>
                <w:sz w:val="28"/>
              </w:rPr>
              <w:t>The 9</w:t>
            </w:r>
            <w:r w:rsidR="005C64CB" w:rsidRPr="008E5B15">
              <w:rPr>
                <w:rFonts w:ascii="Times New Roman" w:hAnsi="Times New Roman" w:hint="eastAsia"/>
                <w:b/>
                <w:sz w:val="28"/>
                <w:vertAlign w:val="superscript"/>
              </w:rPr>
              <w:t>th</w:t>
            </w:r>
            <w:r w:rsidR="005C64CB" w:rsidRPr="008E5B15">
              <w:rPr>
                <w:rFonts w:ascii="Times New Roman" w:hAnsi="Times New Roman" w:hint="eastAsia"/>
                <w:b/>
                <w:sz w:val="28"/>
              </w:rPr>
              <w:t xml:space="preserve"> International Conference on City Logistics</w:t>
            </w:r>
          </w:p>
          <w:p w:rsidR="005C64CB" w:rsidRPr="008E5B15" w:rsidRDefault="005C64CB" w:rsidP="007C2A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 xml:space="preserve">7th June – </w:t>
            </w:r>
            <w:r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 w:rsidRPr="008E5B15">
              <w:rPr>
                <w:rFonts w:ascii="Times New Roman" w:hAnsi="Times New Roman"/>
                <w:b/>
                <w:sz w:val="28"/>
              </w:rPr>
              <w:t>9th June 201</w:t>
            </w:r>
            <w:r w:rsidR="00670031">
              <w:rPr>
                <w:rFonts w:ascii="Times New Roman" w:hAnsi="Times New Roman" w:hint="eastAsia"/>
                <w:b/>
                <w:sz w:val="28"/>
              </w:rPr>
              <w:t>5</w:t>
            </w:r>
            <w:r w:rsidRPr="008E5B15">
              <w:rPr>
                <w:rFonts w:ascii="Times New Roman" w:hAnsi="Times New Roman"/>
                <w:b/>
                <w:sz w:val="28"/>
              </w:rPr>
              <w:t xml:space="preserve"> in </w:t>
            </w:r>
            <w:r w:rsidR="00670031">
              <w:rPr>
                <w:rFonts w:ascii="Times New Roman" w:hAnsi="Times New Roman"/>
                <w:b/>
                <w:sz w:val="28"/>
              </w:rPr>
              <w:t>Tenerife, Spain</w:t>
            </w:r>
          </w:p>
          <w:p w:rsidR="005C64CB" w:rsidRPr="008E5B15" w:rsidRDefault="005C64CB" w:rsidP="007C2A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 w:hint="eastAsia"/>
                <w:b/>
                <w:sz w:val="28"/>
              </w:rPr>
              <w:t xml:space="preserve">Tentative </w:t>
            </w:r>
            <w:r w:rsidRPr="008E5B15">
              <w:rPr>
                <w:rFonts w:ascii="Times New Roman" w:hAnsi="Times New Roman"/>
                <w:b/>
                <w:sz w:val="28"/>
              </w:rPr>
              <w:t>Programme</w:t>
            </w:r>
          </w:p>
          <w:p w:rsidR="00BD060C" w:rsidRPr="008E5B15" w:rsidRDefault="005C64CB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8E5B15">
              <w:rPr>
                <w:rFonts w:ascii="Times New Roman" w:hAnsi="Times New Roman" w:hint="eastAsia"/>
              </w:rPr>
              <w:t>The tentative programme might be changed without any notice to authors.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5E50D5" w:rsidRPr="00636E68" w:rsidTr="001623FE">
        <w:tc>
          <w:tcPr>
            <w:tcW w:w="1039" w:type="pct"/>
            <w:shd w:val="clear" w:color="auto" w:fill="auto"/>
            <w:vAlign w:val="center"/>
          </w:tcPr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636E68">
              <w:rPr>
                <w:rFonts w:ascii="Times New Roman" w:hAnsi="Times New Roman"/>
              </w:rPr>
              <w:t>0 – 10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182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611091">
              <w:rPr>
                <w:rFonts w:ascii="Times New Roman" w:hAnsi="Times New Roman"/>
                <w:b/>
              </w:rPr>
              <w:t>7</w:t>
            </w:r>
          </w:p>
          <w:p w:rsidR="005E50D5" w:rsidRPr="0057693A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5E50D5" w:rsidRPr="00514C5D" w:rsidRDefault="00611091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C5D">
              <w:rPr>
                <w:rFonts w:ascii="Times New Roman" w:hAnsi="Times New Roman"/>
                <w:sz w:val="24"/>
              </w:rPr>
              <w:t>T. Yamada</w:t>
            </w:r>
          </w:p>
        </w:tc>
        <w:tc>
          <w:tcPr>
            <w:tcW w:w="3961" w:type="pct"/>
          </w:tcPr>
          <w:p w:rsidR="00611091" w:rsidRPr="00543177" w:rsidRDefault="00611091" w:rsidP="00A8257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Methodology to Evaluate the Operational Suitability of Electromobility Systems for Urban Logistics Operations </w:t>
            </w:r>
          </w:p>
          <w:p w:rsidR="00611091" w:rsidRDefault="00611091" w:rsidP="00A8257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Tharsis Teoh, Oliver Kunze and Chee-Chong Teo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A82573" w:rsidRPr="00611091" w:rsidRDefault="00A82573" w:rsidP="00A8257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611091" w:rsidRPr="00543177" w:rsidRDefault="00611091" w:rsidP="00A8257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Cluster Analysis and Spatial Modeling for</w:t>
            </w:r>
            <w:r>
              <w:rPr>
                <w:rFonts w:ascii="Times New Roman" w:hAnsi="Times New Roman"/>
                <w:sz w:val="24"/>
              </w:rPr>
              <w:t xml:space="preserve"> Urban Freight</w:t>
            </w:r>
            <w:r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>Identifying</w:t>
            </w:r>
            <w:r>
              <w:rPr>
                <w:rFonts w:ascii="Times New Roman" w:hAnsi="Times New Roman"/>
                <w:sz w:val="24"/>
              </w:rPr>
              <w:t xml:space="preserve"> Homogeneous Urban Zones Based o</w:t>
            </w:r>
            <w:r w:rsidRPr="00543177">
              <w:rPr>
                <w:rFonts w:ascii="Times New Roman" w:hAnsi="Times New Roman"/>
                <w:sz w:val="24"/>
              </w:rPr>
              <w:t>n Urban Form and Logistics Characteristics</w:t>
            </w:r>
          </w:p>
          <w:p w:rsidR="00611091" w:rsidRDefault="00611091" w:rsidP="00A8257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Raphaëlle D</w:t>
            </w:r>
            <w:r>
              <w:rPr>
                <w:rFonts w:ascii="Times New Roman" w:hAnsi="Times New Roman"/>
                <w:i/>
                <w:iCs/>
                <w:sz w:val="24"/>
              </w:rPr>
              <w:t>ucret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, Bernard L</w:t>
            </w:r>
            <w:r>
              <w:rPr>
                <w:rFonts w:ascii="Times New Roman" w:hAnsi="Times New Roman"/>
                <w:i/>
                <w:iCs/>
                <w:sz w:val="24"/>
              </w:rPr>
              <w:t>emarie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 and Alain R</w:t>
            </w:r>
            <w:r>
              <w:rPr>
                <w:rFonts w:ascii="Times New Roman" w:hAnsi="Times New Roman"/>
                <w:i/>
                <w:iCs/>
                <w:sz w:val="24"/>
              </w:rPr>
              <w:t>oset</w:t>
            </w:r>
          </w:p>
          <w:p w:rsidR="00A82573" w:rsidRPr="00611091" w:rsidRDefault="00A82573" w:rsidP="00A8257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611091" w:rsidRPr="00543177" w:rsidRDefault="00611091" w:rsidP="00A8257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Designing New Models for Energy Efficiency in Urban Freight Transport for Smart Cities and Its Application to the Spanish Case</w:t>
            </w:r>
          </w:p>
          <w:p w:rsidR="00611091" w:rsidRDefault="00611091" w:rsidP="00A82573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Carolina Navarro, Mireia Roca-Riu, Salv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>ador Furió and Miquel Estrada</w:t>
            </w:r>
          </w:p>
          <w:p w:rsidR="00A82573" w:rsidRPr="00611091" w:rsidRDefault="00A82573" w:rsidP="00A8257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  <w:p w:rsidR="00611091" w:rsidRPr="00543177" w:rsidRDefault="00611091" w:rsidP="00A8257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An Intelligent Multi-Agent Based Model for Collaborative Logistics Systems</w:t>
            </w:r>
          </w:p>
          <w:p w:rsidR="005E50D5" w:rsidRPr="00611091" w:rsidRDefault="00611091" w:rsidP="00A82573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Manal Khayyat and Anjali Awasthi</w:t>
            </w:r>
          </w:p>
        </w:tc>
      </w:tr>
      <w:tr w:rsidR="005A7D02" w:rsidRPr="005A7D02" w:rsidTr="001623FE">
        <w:tc>
          <w:tcPr>
            <w:tcW w:w="1039" w:type="pct"/>
            <w:shd w:val="clear" w:color="auto" w:fill="auto"/>
            <w:vAlign w:val="center"/>
          </w:tcPr>
          <w:p w:rsidR="005A7D02" w:rsidRDefault="005A7D02" w:rsidP="005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:0</w:t>
            </w:r>
            <w:r w:rsidRPr="00636E68">
              <w:rPr>
                <w:rFonts w:ascii="Times New Roman" w:hAnsi="Times New Roman"/>
              </w:rPr>
              <w:t>0 – 10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5A7D02" w:rsidRDefault="005A7D02" w:rsidP="005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D02" w:rsidRDefault="005A7D02" w:rsidP="005A7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5A7D02" w:rsidRPr="0057693A" w:rsidRDefault="005A7D02" w:rsidP="005A7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5A7D02" w:rsidRPr="00514C5D" w:rsidRDefault="00D34BA4" w:rsidP="007C2A88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sz w:val="24"/>
                <w:lang w:eastAsia="ja-JP"/>
              </w:rPr>
              <w:t>M</w:t>
            </w:r>
            <w:r>
              <w:rPr>
                <w:rFonts w:ascii="Times New Roman" w:hAnsi="Times New Roman"/>
                <w:sz w:val="24"/>
                <w:lang w:eastAsia="ja-JP"/>
              </w:rPr>
              <w:t>. Ruesch</w:t>
            </w:r>
          </w:p>
        </w:tc>
        <w:tc>
          <w:tcPr>
            <w:tcW w:w="3961" w:type="pct"/>
          </w:tcPr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Stakeholders' Perceptions of City Logistics: An Exploratory Study in Brazil </w:t>
            </w:r>
          </w:p>
          <w:p w:rsidR="005A7D02" w:rsidRPr="00543177" w:rsidRDefault="005A7D02" w:rsidP="005A7D02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Gustavo Fonseca de Oliveira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Leise Kelli de Oliveira</w:t>
            </w:r>
          </w:p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Evaluate the Viability of an Urban Con</w:t>
            </w:r>
            <w:r>
              <w:rPr>
                <w:rFonts w:ascii="Times New Roman" w:hAnsi="Times New Roman"/>
                <w:sz w:val="24"/>
              </w:rPr>
              <w:t>solidation Centre With Regards t</w:t>
            </w:r>
            <w:r w:rsidRPr="00543177">
              <w:rPr>
                <w:rFonts w:ascii="Times New Roman" w:hAnsi="Times New Roman"/>
                <w:sz w:val="24"/>
              </w:rPr>
              <w:t>o Urban Morphology</w:t>
            </w:r>
          </w:p>
          <w:p w:rsidR="005A7D02" w:rsidRPr="00543177" w:rsidRDefault="005A7D02" w:rsidP="005A7D02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Lucile Faure, Patrick Burlat and Guillaume Marquès</w:t>
            </w:r>
          </w:p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A7D02" w:rsidRPr="00D7449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s There Life after Subsidy For a</w:t>
            </w:r>
            <w:r w:rsidRPr="00543177">
              <w:rPr>
                <w:rFonts w:ascii="Times New Roman" w:hAnsi="Times New Roman"/>
                <w:sz w:val="24"/>
              </w:rPr>
              <w:t xml:space="preserve">n Urban Consolidation Centre?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>An I</w:t>
            </w:r>
            <w:r w:rsidRPr="00D74497">
              <w:rPr>
                <w:rFonts w:ascii="Times New Roman" w:hAnsi="Times New Roman"/>
                <w:sz w:val="24"/>
              </w:rPr>
              <w:t>nvestigation of the Total Costs and Benefits of a Privately-Initiated Concept</w:t>
            </w:r>
          </w:p>
          <w:p w:rsidR="005A7D02" w:rsidRPr="00543177" w:rsidRDefault="005A7D02" w:rsidP="005A7D02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Bram Kin, Sara Verlinde,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Tom van Lier and Cathy Macharis</w:t>
            </w:r>
          </w:p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A7D02" w:rsidRPr="00543177" w:rsidRDefault="005A7D02" w:rsidP="005A7D0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An Evaluation of Urban Consolidation Centers through Continuous Analysis with Non-Equal Market Share Companies</w:t>
            </w:r>
          </w:p>
          <w:p w:rsidR="005A7D02" w:rsidRPr="005A7D02" w:rsidRDefault="005A7D02" w:rsidP="005A7D02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Mireia Roca-Riu, Miquel Estrada and Elena Fernández</w:t>
            </w:r>
          </w:p>
        </w:tc>
      </w:tr>
      <w:tr w:rsidR="005E50D5" w:rsidRPr="0057693A" w:rsidTr="007C2A88">
        <w:tc>
          <w:tcPr>
            <w:tcW w:w="1039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636E68">
              <w:rPr>
                <w:rFonts w:ascii="Times New Roman" w:hAnsi="Times New Roman"/>
              </w:rPr>
              <w:t>0 – 10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>5</w:t>
            </w:r>
          </w:p>
        </w:tc>
        <w:tc>
          <w:tcPr>
            <w:tcW w:w="3961" w:type="pct"/>
            <w:shd w:val="clear" w:color="auto" w:fill="D6E3BC" w:themeFill="accent3" w:themeFillTint="66"/>
          </w:tcPr>
          <w:p w:rsidR="005E50D5" w:rsidRPr="0057693A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  <w:b/>
              </w:rPr>
              <w:t>Break</w:t>
            </w:r>
          </w:p>
        </w:tc>
      </w:tr>
      <w:tr w:rsidR="005E50D5" w:rsidRPr="00636E68" w:rsidTr="001623FE">
        <w:tc>
          <w:tcPr>
            <w:tcW w:w="1039" w:type="pct"/>
            <w:shd w:val="clear" w:color="auto" w:fill="auto"/>
            <w:vAlign w:val="center"/>
          </w:tcPr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>5 – 12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36E68">
              <w:rPr>
                <w:rFonts w:ascii="Times New Roman" w:hAnsi="Times New Roman"/>
              </w:rPr>
              <w:t>5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182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5A7D0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50D5" w:rsidRPr="0057693A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5E50D5" w:rsidRPr="00514C5D" w:rsidRDefault="005A7D02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C5D">
              <w:rPr>
                <w:rFonts w:ascii="Times New Roman" w:hAnsi="Times New Roman"/>
                <w:sz w:val="24"/>
              </w:rPr>
              <w:t>R. Thompson</w:t>
            </w:r>
          </w:p>
        </w:tc>
        <w:tc>
          <w:tcPr>
            <w:tcW w:w="3961" w:type="pct"/>
          </w:tcPr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Physical Internet Enabled Interconnected City Logistics</w:t>
            </w:r>
          </w:p>
          <w:p w:rsidR="005A7D02" w:rsidRPr="00543177" w:rsidRDefault="005A7D02" w:rsidP="005A7D0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Teodor Gabriel Crainic and Benoit Montreuil</w:t>
            </w: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Exploring the Relationships between E-Shopping Attitudes and Urban Freight Transport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5A7D02" w:rsidRPr="00543177" w:rsidRDefault="005A7D02" w:rsidP="005A7D0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Antonio Comi and Agostino Nuzzolo</w:t>
            </w: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Urban Freight Transport: From Optimized Routes to Robust Routes</w:t>
            </w:r>
          </w:p>
          <w:p w:rsidR="005A7D02" w:rsidRPr="00543177" w:rsidRDefault="005A7D02" w:rsidP="005A7D0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Mohamed Guedria, Nicolas Malhéné and Jean Christophe Deschamps</w:t>
            </w: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5A7D02" w:rsidRPr="00543177" w:rsidRDefault="005A7D02" w:rsidP="005A7D0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Freight Activity Chain Generation Using Complex Networks of Connectivity</w:t>
            </w:r>
          </w:p>
          <w:p w:rsidR="005E50D5" w:rsidRPr="00EF3F1C" w:rsidRDefault="005A7D02" w:rsidP="005A7D02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Johan W. Joubert and Sumarie Meintjes</w:t>
            </w:r>
          </w:p>
        </w:tc>
      </w:tr>
      <w:tr w:rsidR="00EF3F1C" w:rsidRPr="00636E68" w:rsidTr="001623FE">
        <w:tc>
          <w:tcPr>
            <w:tcW w:w="1039" w:type="pct"/>
            <w:shd w:val="clear" w:color="auto" w:fill="auto"/>
            <w:vAlign w:val="center"/>
          </w:tcPr>
          <w:p w:rsidR="00EF3F1C" w:rsidRDefault="00EF3F1C" w:rsidP="00EF3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:5</w:t>
            </w:r>
            <w:r w:rsidRPr="00636E68">
              <w:rPr>
                <w:rFonts w:ascii="Times New Roman" w:hAnsi="Times New Roman"/>
              </w:rPr>
              <w:t>5 – 12</w:t>
            </w:r>
            <w:r>
              <w:rPr>
                <w:rFonts w:ascii="Times New Roman" w:hAnsi="Times New Roman"/>
              </w:rPr>
              <w:t>:3</w:t>
            </w:r>
            <w:r w:rsidRPr="00636E68">
              <w:rPr>
                <w:rFonts w:ascii="Times New Roman" w:hAnsi="Times New Roman"/>
              </w:rPr>
              <w:t>5</w:t>
            </w:r>
          </w:p>
          <w:p w:rsidR="00EF3F1C" w:rsidRDefault="00EF3F1C" w:rsidP="00EF3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1C" w:rsidRDefault="00EF3F1C" w:rsidP="00EF3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 xml:space="preserve">10 </w:t>
            </w:r>
          </w:p>
          <w:p w:rsidR="00EF3F1C" w:rsidRPr="0057693A" w:rsidRDefault="00EF3F1C" w:rsidP="00EF3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EF3F1C" w:rsidRPr="00514C5D" w:rsidRDefault="00826A50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J. Munuzuri</w:t>
            </w:r>
          </w:p>
        </w:tc>
        <w:tc>
          <w:tcPr>
            <w:tcW w:w="3961" w:type="pct"/>
          </w:tcPr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Modeling Delivery Spaces Schem</w:t>
            </w:r>
            <w:r>
              <w:rPr>
                <w:rFonts w:ascii="Times New Roman" w:hAnsi="Times New Roman"/>
                <w:sz w:val="24"/>
              </w:rPr>
              <w:t>es: Is the Space Properly Used i</w:t>
            </w:r>
            <w:r w:rsidRPr="00543177">
              <w:rPr>
                <w:rFonts w:ascii="Times New Roman" w:hAnsi="Times New Roman"/>
                <w:sz w:val="24"/>
              </w:rPr>
              <w:t>n Cities Regarding Delivery Practices?</w:t>
            </w:r>
          </w:p>
          <w:p w:rsidR="00EF3F1C" w:rsidRPr="00543177" w:rsidRDefault="00EF3F1C" w:rsidP="00EF3F1C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Mathieu Gardrat and Marc Serouge</w:t>
            </w: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Business Improvement Districts i</w:t>
            </w:r>
            <w:r w:rsidRPr="00543177">
              <w:rPr>
                <w:rFonts w:ascii="Times New Roman" w:hAnsi="Times New Roman"/>
                <w:sz w:val="24"/>
              </w:rPr>
              <w:t>n Urban Freight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>Sustainability Initiatives: A Case Study Approach</w:t>
            </w:r>
          </w:p>
          <w:p w:rsidR="00EF3F1C" w:rsidRPr="00543177" w:rsidRDefault="00EF3F1C" w:rsidP="00EF3F1C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>Michael Browne, Julian Allen and Penny Alexander</w:t>
            </w: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lastRenderedPageBreak/>
              <w:t>From Freight Partnerships to City Logistics Living Labs - Giving Meaning to the Elusive Concept of Living Labs</w:t>
            </w:r>
          </w:p>
          <w:p w:rsidR="00EF3F1C" w:rsidRPr="00543177" w:rsidRDefault="00EF3F1C" w:rsidP="00EF3F1C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Hans Quak, Maria </w:t>
            </w:r>
            <w:r>
              <w:rPr>
                <w:rFonts w:ascii="Times New Roman" w:hAnsi="Times New Roman"/>
                <w:i/>
                <w:iCs/>
                <w:sz w:val="24"/>
              </w:rPr>
              <w:t>Lindholm, Lori Tavasszy and Michael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 Browne</w:t>
            </w: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3F1C" w:rsidRPr="00543177" w:rsidRDefault="00EF3F1C" w:rsidP="00EF3F1C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Logistics Sprawl in North America: Methodological Issues and a Case Study in Toronto</w:t>
            </w:r>
          </w:p>
          <w:p w:rsidR="00EF3F1C" w:rsidRPr="0007741C" w:rsidRDefault="00EF3F1C" w:rsidP="0007741C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Clarence Wouodsma, Paul Jakubicek and Laetitia Dablanc</w:t>
            </w:r>
          </w:p>
        </w:tc>
      </w:tr>
      <w:tr w:rsidR="005E50D5" w:rsidRPr="00636E68" w:rsidTr="007C2A88">
        <w:tc>
          <w:tcPr>
            <w:tcW w:w="1039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lastRenderedPageBreak/>
              <w:t>12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636E68">
              <w:rPr>
                <w:rFonts w:ascii="Times New Roman" w:hAnsi="Times New Roman"/>
              </w:rPr>
              <w:t>5 – 1</w:t>
            </w:r>
            <w:r>
              <w:rPr>
                <w:rFonts w:ascii="Times New Roman" w:hAnsi="Times New Roman"/>
              </w:rPr>
              <w:t>4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636E68">
              <w:rPr>
                <w:rFonts w:ascii="Times New Roman" w:hAnsi="Times New Roman"/>
              </w:rPr>
              <w:t>0</w:t>
            </w:r>
          </w:p>
        </w:tc>
        <w:tc>
          <w:tcPr>
            <w:tcW w:w="3961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>Lunch</w:t>
            </w:r>
          </w:p>
        </w:tc>
      </w:tr>
      <w:tr w:rsidR="005E50D5" w:rsidRPr="00636E68" w:rsidTr="001623FE">
        <w:tc>
          <w:tcPr>
            <w:tcW w:w="1039" w:type="pct"/>
            <w:shd w:val="clear" w:color="auto" w:fill="auto"/>
            <w:vAlign w:val="center"/>
          </w:tcPr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636E68">
              <w:rPr>
                <w:rFonts w:ascii="Times New Roman" w:hAnsi="Times New Roman"/>
              </w:rPr>
              <w:t xml:space="preserve"> – 15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250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E85553">
              <w:rPr>
                <w:rFonts w:ascii="Times New Roman" w:hAnsi="Times New Roman"/>
                <w:b/>
              </w:rPr>
              <w:t>11</w:t>
            </w:r>
            <w:r w:rsidRPr="00636E68">
              <w:rPr>
                <w:rFonts w:ascii="Times New Roman" w:hAnsi="Times New Roman"/>
                <w:b/>
              </w:rPr>
              <w:t xml:space="preserve">    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5E50D5" w:rsidRPr="00514C5D" w:rsidRDefault="00E85553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C5D">
              <w:rPr>
                <w:rFonts w:ascii="Times New Roman" w:hAnsi="Times New Roman"/>
                <w:sz w:val="24"/>
              </w:rPr>
              <w:t>E. Taniguchi</w:t>
            </w:r>
          </w:p>
        </w:tc>
        <w:tc>
          <w:tcPr>
            <w:tcW w:w="3961" w:type="pct"/>
          </w:tcPr>
          <w:p w:rsidR="00E85553" w:rsidRPr="00531B94" w:rsidRDefault="00E85553" w:rsidP="00E85553">
            <w:pPr>
              <w:contextualSpacing/>
              <w:rPr>
                <w:rFonts w:ascii="Times New Roman" w:hAnsi="Times New Roman"/>
                <w:sz w:val="24"/>
              </w:rPr>
            </w:pPr>
            <w:r w:rsidRPr="00531B94">
              <w:rPr>
                <w:rFonts w:ascii="Times New Roman" w:hAnsi="Times New Roman"/>
                <w:sz w:val="24"/>
              </w:rPr>
              <w:t xml:space="preserve">Simulating Logistic Innovation in a Growing Urban Environment </w:t>
            </w:r>
          </w:p>
          <w:p w:rsidR="00E85553" w:rsidRPr="00543177" w:rsidRDefault="00E85553" w:rsidP="00E85553">
            <w:pPr>
              <w:ind w:leftChars="200" w:left="440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Guillaume Battaïa, Mathieu Gardrat, Florence Toilier, Elsa Le Van, Bernard</w:t>
            </w:r>
            <w:r w:rsidRPr="00531B94">
              <w:rPr>
                <w:rFonts w:ascii="Times New Roman" w:hAnsi="Times New Roman"/>
                <w:i/>
                <w:iCs/>
                <w:sz w:val="24"/>
              </w:rPr>
              <w:t xml:space="preserve"> Géradin, Jean-Louis Routhier, Marc Serouge and Philippe Zuccarello</w:t>
            </w:r>
          </w:p>
          <w:p w:rsidR="00E85553" w:rsidRPr="00543177" w:rsidRDefault="00E85553" w:rsidP="00E8555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5553" w:rsidRPr="00531B94" w:rsidRDefault="00E85553" w:rsidP="00E85553">
            <w:pPr>
              <w:contextualSpacing/>
              <w:rPr>
                <w:rFonts w:ascii="Times New Roman" w:hAnsi="Times New Roman"/>
                <w:sz w:val="24"/>
              </w:rPr>
            </w:pPr>
            <w:r w:rsidRPr="00531B94">
              <w:rPr>
                <w:rFonts w:ascii="Times New Roman" w:hAnsi="Times New Roman"/>
                <w:sz w:val="24"/>
              </w:rPr>
              <w:t>The Constraints of Vehicle Range and Congestion for the Use of Electric Vehicles for Urban Freight in France</w:t>
            </w:r>
          </w:p>
          <w:p w:rsidR="00E85553" w:rsidRPr="00531B94" w:rsidRDefault="00E85553" w:rsidP="00E85553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Christophe Rizet, Cecilia Cruz and Martine Vromant</w:t>
            </w:r>
          </w:p>
          <w:p w:rsidR="00E85553" w:rsidRPr="00543177" w:rsidRDefault="00E85553" w:rsidP="00E8555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5553" w:rsidRPr="00531B94" w:rsidRDefault="00E85553" w:rsidP="00E85553">
            <w:pPr>
              <w:contextualSpacing/>
              <w:rPr>
                <w:rFonts w:ascii="Times New Roman" w:hAnsi="Times New Roman"/>
                <w:sz w:val="24"/>
              </w:rPr>
            </w:pPr>
            <w:r w:rsidRPr="00531B94">
              <w:rPr>
                <w:rFonts w:ascii="Times New Roman" w:hAnsi="Times New Roman"/>
                <w:sz w:val="24"/>
              </w:rPr>
              <w:t>Electric Vehicle Routing Problem</w:t>
            </w:r>
          </w:p>
          <w:p w:rsidR="00E85553" w:rsidRPr="00531B94" w:rsidRDefault="00E85553" w:rsidP="00E85553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Jane Lin, Wei Zhou and </w:t>
            </w:r>
            <w:r w:rsidRPr="00D74497">
              <w:rPr>
                <w:rFonts w:ascii="Times New Roman" w:eastAsia="SimSun" w:hAnsi="Times New Roman"/>
                <w:i/>
                <w:iCs/>
                <w:sz w:val="24"/>
              </w:rPr>
              <w:t>Ouri Wolfson</w:t>
            </w:r>
          </w:p>
          <w:p w:rsidR="00E85553" w:rsidRPr="00543177" w:rsidRDefault="00E85553" w:rsidP="00E8555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5553" w:rsidRPr="00531B94" w:rsidRDefault="00E85553" w:rsidP="00E85553">
            <w:pPr>
              <w:contextualSpacing/>
              <w:rPr>
                <w:rFonts w:ascii="Times New Roman" w:hAnsi="Times New Roman"/>
                <w:sz w:val="24"/>
              </w:rPr>
            </w:pPr>
            <w:r w:rsidRPr="00531B94">
              <w:rPr>
                <w:rFonts w:ascii="Times New Roman" w:hAnsi="Times New Roman"/>
                <w:sz w:val="24"/>
              </w:rPr>
              <w:t>Developing a Social Cost-Benefit Framework for Rail-Based Urban Freight Solutions</w:t>
            </w:r>
          </w:p>
          <w:p w:rsidR="005E50D5" w:rsidRPr="00E85553" w:rsidRDefault="00E85553" w:rsidP="00E85553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Katrien de Langhe</w:t>
            </w:r>
            <w:r w:rsidRPr="00531B9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</w:tc>
      </w:tr>
      <w:tr w:rsidR="00210E6E" w:rsidRPr="00636E68" w:rsidTr="001623FE">
        <w:tc>
          <w:tcPr>
            <w:tcW w:w="1039" w:type="pct"/>
            <w:shd w:val="clear" w:color="auto" w:fill="auto"/>
            <w:vAlign w:val="center"/>
          </w:tcPr>
          <w:p w:rsidR="00210E6E" w:rsidRDefault="00210E6E" w:rsidP="0021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4:00</w:t>
            </w:r>
            <w:r w:rsidRPr="00636E68">
              <w:rPr>
                <w:rFonts w:ascii="Times New Roman" w:hAnsi="Times New Roman"/>
              </w:rPr>
              <w:t xml:space="preserve"> – 15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210E6E" w:rsidRDefault="00210E6E" w:rsidP="0021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E6E" w:rsidRDefault="00210E6E" w:rsidP="00210E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>12</w:t>
            </w:r>
            <w:r w:rsidRPr="00636E68">
              <w:rPr>
                <w:rFonts w:ascii="Times New Roman" w:hAnsi="Times New Roman"/>
                <w:b/>
              </w:rPr>
              <w:t xml:space="preserve">    </w:t>
            </w:r>
          </w:p>
          <w:p w:rsidR="00210E6E" w:rsidRDefault="00210E6E" w:rsidP="0021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210E6E" w:rsidRPr="00384967" w:rsidRDefault="00210E6E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H. Quak</w:t>
            </w:r>
          </w:p>
        </w:tc>
        <w:tc>
          <w:tcPr>
            <w:tcW w:w="3961" w:type="pct"/>
          </w:tcPr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Who Is in Favour of Off-Hour Deliveries t</w:t>
            </w:r>
            <w:r w:rsidRPr="00543177">
              <w:rPr>
                <w:rFonts w:ascii="Times New Roman" w:hAnsi="Times New Roman"/>
                <w:sz w:val="24"/>
              </w:rPr>
              <w:t>o Brussels Supermarkets? Applying Multi-Actor M</w:t>
            </w:r>
            <w:r>
              <w:rPr>
                <w:rFonts w:ascii="Times New Roman" w:hAnsi="Times New Roman"/>
                <w:sz w:val="24"/>
              </w:rPr>
              <w:t>ulti-Criteria Analysis (Mamca) t</w:t>
            </w:r>
            <w:r w:rsidRPr="00543177">
              <w:rPr>
                <w:rFonts w:ascii="Times New Roman" w:hAnsi="Times New Roman"/>
                <w:sz w:val="24"/>
              </w:rPr>
              <w:t>o Measure Stakeholder Support</w:t>
            </w:r>
          </w:p>
          <w:p w:rsidR="00210E6E" w:rsidRPr="00543177" w:rsidRDefault="00210E6E" w:rsidP="00210E6E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Sara Verlinde and Cathy Macharis</w:t>
            </w: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Pilot Project for Night Deliveries in the</w:t>
            </w:r>
            <w:r>
              <w:rPr>
                <w:rFonts w:ascii="Times New Roman" w:hAnsi="Times New Roman"/>
                <w:sz w:val="24"/>
              </w:rPr>
              <w:t xml:space="preserve"> City o</w:t>
            </w:r>
            <w:r w:rsidRPr="00543177">
              <w:rPr>
                <w:rFonts w:ascii="Times New Roman" w:hAnsi="Times New Roman"/>
                <w:sz w:val="24"/>
              </w:rPr>
              <w:t>f São Paulo during the 2014 World Cup</w:t>
            </w:r>
          </w:p>
          <w:p w:rsidR="00210E6E" w:rsidRPr="00531B94" w:rsidRDefault="00210E6E" w:rsidP="00210E6E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pt-BR"/>
              </w:rPr>
              <w:t xml:space="preserve">Tábata Bertazzo, Celso Hino,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Tássia Lobão, </w:t>
            </w:r>
            <w:r w:rsidRPr="00D74497">
              <w:rPr>
                <w:rFonts w:ascii="Times New Roman" w:hAnsi="Times New Roman"/>
                <w:i/>
                <w:iCs/>
                <w:sz w:val="24"/>
                <w:lang w:val="pt-BR"/>
              </w:rPr>
              <w:t>Douglas Tacla and Hugo Yoshizaki</w:t>
            </w: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Implementation and Impacts of Low Emission Zones in Europe: Local Schemes versus National Schemes</w:t>
            </w:r>
          </w:p>
          <w:p w:rsidR="00210E6E" w:rsidRPr="00531B94" w:rsidRDefault="00210E6E" w:rsidP="00210E6E">
            <w:pPr>
              <w:spacing w:line="240" w:lineRule="auto"/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 xml:space="preserve">Cecilia Cruz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Antoine Montenon</w:t>
            </w: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210E6E" w:rsidRPr="00543177" w:rsidRDefault="00210E6E" w:rsidP="00210E6E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Key Success Factors for City Logistics from the Perspective of Various Groups of Stakeholders</w:t>
            </w:r>
          </w:p>
          <w:p w:rsidR="00210E6E" w:rsidRPr="00210E6E" w:rsidRDefault="00210E6E" w:rsidP="00210E6E">
            <w:pPr>
              <w:spacing w:line="240" w:lineRule="auto"/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Maja Kiba-Janiak</w:t>
            </w:r>
          </w:p>
        </w:tc>
      </w:tr>
      <w:tr w:rsidR="005E50D5" w:rsidRPr="00636E68" w:rsidTr="007C2A88">
        <w:tc>
          <w:tcPr>
            <w:tcW w:w="1039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  <w:r w:rsidRPr="00636E68">
              <w:rPr>
                <w:rFonts w:ascii="Times New Roman" w:hAnsi="Times New Roman"/>
              </w:rPr>
              <w:t>0 –</w:t>
            </w:r>
            <w:r>
              <w:rPr>
                <w:rFonts w:ascii="Times New Roman" w:hAnsi="Times New Roman"/>
              </w:rPr>
              <w:t xml:space="preserve"> 15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>5</w:t>
            </w:r>
          </w:p>
        </w:tc>
        <w:tc>
          <w:tcPr>
            <w:tcW w:w="3961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>Break</w:t>
            </w:r>
          </w:p>
        </w:tc>
      </w:tr>
      <w:tr w:rsidR="005E50D5" w:rsidRPr="00636E68" w:rsidTr="001623FE">
        <w:trPr>
          <w:trHeight w:val="3185"/>
        </w:trPr>
        <w:tc>
          <w:tcPr>
            <w:tcW w:w="1039" w:type="pct"/>
            <w:shd w:val="clear" w:color="auto" w:fill="auto"/>
            <w:vAlign w:val="center"/>
          </w:tcPr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636E68">
              <w:rPr>
                <w:rFonts w:ascii="Times New Roman" w:hAnsi="Times New Roman"/>
              </w:rPr>
              <w:t xml:space="preserve">5 – </w:t>
            </w:r>
            <w:r w:rsidRPr="0057693A">
              <w:rPr>
                <w:rFonts w:ascii="Times New Roman" w:hAnsi="Times New Roman"/>
              </w:rPr>
              <w:t>17</w:t>
            </w:r>
            <w:r w:rsidR="002A5182">
              <w:rPr>
                <w:rFonts w:ascii="Times New Roman" w:hAnsi="Times New Roman"/>
              </w:rPr>
              <w:t>:</w:t>
            </w:r>
            <w:r w:rsidRPr="005769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182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D23F12">
              <w:rPr>
                <w:rFonts w:ascii="Times New Roman" w:hAnsi="Times New Roman"/>
                <w:b/>
              </w:rPr>
              <w:t>13</w:t>
            </w:r>
            <w:r w:rsidRPr="00636E68">
              <w:rPr>
                <w:rFonts w:ascii="Times New Roman" w:hAnsi="Times New Roman"/>
                <w:b/>
              </w:rPr>
              <w:t xml:space="preserve"> </w:t>
            </w:r>
          </w:p>
          <w:p w:rsidR="005E50D5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  <w:r w:rsidRPr="00636E68">
              <w:rPr>
                <w:rFonts w:ascii="Times New Roman" w:hAnsi="Times New Roman"/>
              </w:rPr>
              <w:t xml:space="preserve"> </w:t>
            </w:r>
          </w:p>
          <w:p w:rsidR="005E50D5" w:rsidRPr="00384967" w:rsidRDefault="00D23F12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T. Crainic</w:t>
            </w:r>
          </w:p>
        </w:tc>
        <w:tc>
          <w:tcPr>
            <w:tcW w:w="3961" w:type="pct"/>
          </w:tcPr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How Can Urban </w:t>
            </w:r>
            <w:r>
              <w:rPr>
                <w:rFonts w:ascii="Times New Roman" w:hAnsi="Times New Roman"/>
                <w:sz w:val="24"/>
              </w:rPr>
              <w:t>Goods Movements Be Surveyed In a</w:t>
            </w:r>
            <w:r w:rsidRPr="00543177">
              <w:rPr>
                <w:rFonts w:ascii="Times New Roman" w:hAnsi="Times New Roman"/>
                <w:sz w:val="24"/>
              </w:rPr>
              <w:t xml:space="preserve"> Megacity? The Case of the Paris Region</w:t>
            </w:r>
          </w:p>
          <w:p w:rsidR="00D23F12" w:rsidRPr="00715FE1" w:rsidRDefault="00D23F12" w:rsidP="00D23F1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fr-FR"/>
              </w:rPr>
              <w:t>Florence Toilier, Marc Serouge, Jean-Louis Routhier, Danièle Patier and Mathieu Gardrat</w:t>
            </w: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Impact o</w:t>
            </w:r>
            <w:r w:rsidRPr="00543177">
              <w:rPr>
                <w:rFonts w:ascii="Times New Roman" w:hAnsi="Times New Roman"/>
                <w:sz w:val="24"/>
              </w:rPr>
              <w:t>f Planning and Policy Strategies on</w:t>
            </w:r>
            <w:r>
              <w:rPr>
                <w:rFonts w:ascii="Times New Roman" w:hAnsi="Times New Roman"/>
                <w:sz w:val="24"/>
              </w:rPr>
              <w:t xml:space="preserve"> Freight Flow i</w:t>
            </w:r>
            <w:r w:rsidRPr="00543177">
              <w:rPr>
                <w:rFonts w:ascii="Times New Roman" w:hAnsi="Times New Roman"/>
                <w:sz w:val="24"/>
              </w:rPr>
              <w:t>n Urban Areas</w:t>
            </w:r>
          </w:p>
          <w:p w:rsidR="00D23F12" w:rsidRPr="00715FE1" w:rsidRDefault="00D23F12" w:rsidP="00D23F1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Heike Flämig and Jutta Wolff</w:t>
            </w: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Strategic Scenarios for Sustainable Urban Distribution in Brussels-Capital Region Using Urban Consolidation Centres</w:t>
            </w:r>
          </w:p>
          <w:p w:rsidR="00D23F12" w:rsidRPr="00543177" w:rsidRDefault="00D23F12" w:rsidP="00D23F12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>Milena Janjevic, Philippe Lebeau, Alassane Ballé Ndiaye and Alexis Nsamzinshuti</w:t>
            </w: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23F12" w:rsidRPr="00543177" w:rsidRDefault="00D23F12" w:rsidP="00D23F12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Quantifying the Impacts of Sustainable City Logistics Measures in the Mexico City Metropolitan Area</w:t>
            </w:r>
          </w:p>
          <w:p w:rsidR="005E50D5" w:rsidRPr="00D23F12" w:rsidRDefault="00D23F12" w:rsidP="00D23F12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  <w:lang w:val="en-US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Miguel Jaller, Sergio Sánchez, Joanne Green and Magdalena Fandiño</w:t>
            </w:r>
          </w:p>
        </w:tc>
      </w:tr>
      <w:tr w:rsidR="005B5183" w:rsidRPr="00636E68" w:rsidTr="001623FE">
        <w:trPr>
          <w:trHeight w:val="3185"/>
        </w:trPr>
        <w:tc>
          <w:tcPr>
            <w:tcW w:w="1039" w:type="pct"/>
            <w:shd w:val="clear" w:color="auto" w:fill="auto"/>
            <w:vAlign w:val="center"/>
          </w:tcPr>
          <w:p w:rsidR="0082746B" w:rsidRDefault="0082746B" w:rsidP="0082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15:5</w:t>
            </w:r>
            <w:r w:rsidRPr="00636E68">
              <w:rPr>
                <w:rFonts w:ascii="Times New Roman" w:hAnsi="Times New Roman"/>
              </w:rPr>
              <w:t xml:space="preserve">5 – </w:t>
            </w:r>
            <w:r w:rsidRPr="0057693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</w:t>
            </w:r>
            <w:r w:rsidRPr="0057693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 w:rsidR="0082746B" w:rsidRDefault="0082746B" w:rsidP="0082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46B" w:rsidRDefault="0082746B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>14</w:t>
            </w:r>
            <w:r w:rsidRPr="00636E68">
              <w:rPr>
                <w:rFonts w:ascii="Times New Roman" w:hAnsi="Times New Roman"/>
                <w:b/>
              </w:rPr>
              <w:t xml:space="preserve"> </w:t>
            </w:r>
          </w:p>
          <w:p w:rsidR="0082746B" w:rsidRDefault="0082746B" w:rsidP="00827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  <w:r w:rsidRPr="00636E68">
              <w:rPr>
                <w:rFonts w:ascii="Times New Roman" w:hAnsi="Times New Roman"/>
              </w:rPr>
              <w:t xml:space="preserve"> </w:t>
            </w:r>
          </w:p>
          <w:p w:rsidR="005B5183" w:rsidRPr="00384967" w:rsidRDefault="0082746B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D. Diziain</w:t>
            </w:r>
          </w:p>
        </w:tc>
        <w:tc>
          <w:tcPr>
            <w:tcW w:w="3961" w:type="pct"/>
          </w:tcPr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Framework of the Urban Road Freight Transport Management – Lessons Learned From Case Studies</w:t>
            </w:r>
          </w:p>
          <w:p w:rsidR="0082746B" w:rsidRPr="00531B94" w:rsidRDefault="0082746B" w:rsidP="008274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Yoshikazu Imanishi and Eiichi Taniguchi</w:t>
            </w: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Towards a Collaborative Geographical Information System to Support Collective Decision Making For Urban Logistics Initiatives</w:t>
            </w:r>
          </w:p>
          <w:p w:rsidR="0082746B" w:rsidRPr="00543177" w:rsidRDefault="0082746B" w:rsidP="008274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Cindy Guerlain, Stéphane Cortina and Samuel Renault</w:t>
            </w: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543177">
              <w:rPr>
                <w:rFonts w:ascii="Times New Roman" w:hAnsi="Times New Roman"/>
                <w:sz w:val="24"/>
              </w:rPr>
              <w:t>nalysis of Parcel Lockers’ Efficiency as the Last Mile Delivery Solution – The Results of the Research in Poland</w:t>
            </w:r>
          </w:p>
          <w:p w:rsidR="0082746B" w:rsidRPr="00543177" w:rsidRDefault="0082746B" w:rsidP="0082746B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Stanisław Iwan, Kinga Kijewska and Justyna Lemke</w:t>
            </w: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82746B" w:rsidRPr="00543177" w:rsidRDefault="0082746B" w:rsidP="0082746B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Reduction in Consumers’ Purchasing Cost by Online Shopping</w:t>
            </w:r>
          </w:p>
          <w:p w:rsidR="005B5183" w:rsidRPr="002D62DB" w:rsidRDefault="0082746B" w:rsidP="002D62DB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Kosuke Miyatake, Satoshi Nakaharai, Toshinori Nemoto and Katsuhiko Hayashi</w:t>
            </w:r>
          </w:p>
        </w:tc>
      </w:tr>
      <w:tr w:rsidR="005E50D5" w:rsidRPr="0057693A" w:rsidTr="007C2A88">
        <w:trPr>
          <w:trHeight w:val="70"/>
        </w:trPr>
        <w:tc>
          <w:tcPr>
            <w:tcW w:w="1039" w:type="pct"/>
            <w:shd w:val="clear" w:color="auto" w:fill="D6E3BC" w:themeFill="accent3" w:themeFillTint="66"/>
          </w:tcPr>
          <w:p w:rsidR="005E50D5" w:rsidRPr="00636E68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A518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961" w:type="pct"/>
            <w:shd w:val="clear" w:color="auto" w:fill="D6E3BC" w:themeFill="accent3" w:themeFillTint="66"/>
          </w:tcPr>
          <w:p w:rsidR="005E50D5" w:rsidRPr="0057693A" w:rsidRDefault="005E50D5" w:rsidP="007C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Dinner</w:t>
            </w:r>
          </w:p>
        </w:tc>
      </w:tr>
    </w:tbl>
    <w:p w:rsidR="005E50D5" w:rsidRDefault="005E50D5" w:rsidP="005E50D5">
      <w:pPr>
        <w:rPr>
          <w:rFonts w:eastAsia="SimSun"/>
        </w:rPr>
      </w:pP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 w:hint="eastAsia"/>
          <w:b/>
          <w:color w:val="009999"/>
          <w:sz w:val="24"/>
          <w:szCs w:val="24"/>
        </w:rPr>
        <w:t>CITY LOGISTICS IX</w:t>
      </w: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17-19 JUNE 2015</w:t>
      </w: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TENERIFE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SPAIN</w:t>
      </w:r>
    </w:p>
    <w:p w:rsidR="0065515F" w:rsidRPr="0065515F" w:rsidRDefault="0065515F" w:rsidP="005E50D5">
      <w:pPr>
        <w:rPr>
          <w:rFonts w:eastAsia="SimSun"/>
        </w:rPr>
      </w:pPr>
    </w:p>
    <w:p w:rsidR="005E50D5" w:rsidRDefault="005E50D5">
      <w:pPr>
        <w:spacing w:after="0" w:line="240" w:lineRule="auto"/>
      </w:pPr>
      <w:r>
        <w:br w:type="page"/>
      </w:r>
    </w:p>
    <w:tbl>
      <w:tblPr>
        <w:tblStyle w:val="a6"/>
        <w:tblpPr w:leftFromText="180" w:rightFromText="180" w:vertAnchor="page" w:horzAnchor="margin" w:tblpX="-252" w:tblpY="391"/>
        <w:tblW w:w="5116" w:type="pct"/>
        <w:tblLook w:val="04A0" w:firstRow="1" w:lastRow="0" w:firstColumn="1" w:lastColumn="0" w:noHBand="0" w:noVBand="1"/>
      </w:tblPr>
      <w:tblGrid>
        <w:gridCol w:w="2205"/>
        <w:gridCol w:w="8679"/>
      </w:tblGrid>
      <w:tr w:rsidR="001F4A56" w:rsidRPr="0057693A" w:rsidTr="0056103E">
        <w:tc>
          <w:tcPr>
            <w:tcW w:w="1013" w:type="pct"/>
            <w:shd w:val="clear" w:color="auto" w:fill="FBD4B4" w:themeFill="accent6" w:themeFillTint="66"/>
            <w:vAlign w:val="center"/>
          </w:tcPr>
          <w:p w:rsidR="001F4A56" w:rsidRPr="008E5B15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8E5B15">
              <w:rPr>
                <w:rFonts w:ascii="Times New Roman" w:hAnsi="Times New Roman"/>
                <w:b/>
                <w:sz w:val="28"/>
                <w:vertAlign w:val="superscript"/>
              </w:rPr>
              <w:t>th</w:t>
            </w:r>
            <w:r w:rsidR="002D62DB">
              <w:rPr>
                <w:rFonts w:ascii="Times New Roman" w:hAnsi="Times New Roman"/>
                <w:b/>
                <w:sz w:val="28"/>
              </w:rPr>
              <w:t xml:space="preserve"> June 2015</w:t>
            </w:r>
          </w:p>
          <w:p w:rsidR="001F4A56" w:rsidRPr="00636E68" w:rsidRDefault="001F4A56" w:rsidP="002D6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15">
              <w:rPr>
                <w:rFonts w:ascii="Times New Roman" w:hAnsi="Times New Roman"/>
                <w:b/>
                <w:sz w:val="28"/>
              </w:rPr>
              <w:t>(</w:t>
            </w:r>
            <w:r w:rsidR="002D62DB">
              <w:rPr>
                <w:rFonts w:ascii="Times New Roman" w:hAnsi="Times New Roman"/>
                <w:b/>
                <w:sz w:val="28"/>
              </w:rPr>
              <w:t>Friday</w:t>
            </w:r>
            <w:r w:rsidRPr="008E5B15">
              <w:rPr>
                <w:rFonts w:ascii="Times New Roman" w:hAnsi="Times New Roman"/>
                <w:b/>
                <w:sz w:val="28"/>
              </w:rPr>
              <w:t>)</w:t>
            </w:r>
          </w:p>
        </w:tc>
        <w:tc>
          <w:tcPr>
            <w:tcW w:w="3987" w:type="pct"/>
            <w:shd w:val="clear" w:color="auto" w:fill="auto"/>
            <w:vAlign w:val="center"/>
          </w:tcPr>
          <w:p w:rsidR="005C64CB" w:rsidRDefault="00C40E8B" w:rsidP="005C64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val="en-US" w:eastAsia="ja-JP"/>
              </w:rPr>
              <w:drawing>
                <wp:anchor distT="0" distB="0" distL="114300" distR="114300" simplePos="0" relativeHeight="251662336" behindDoc="1" locked="0" layoutInCell="1" allowOverlap="1" wp14:anchorId="100B2D58" wp14:editId="17D732B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-26670</wp:posOffset>
                  </wp:positionV>
                  <wp:extent cx="695325" cy="592455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B">
              <w:rPr>
                <w:rFonts w:ascii="Times New Roman" w:hAnsi="Times New Roman"/>
                <w:b/>
                <w:sz w:val="28"/>
              </w:rPr>
              <w:t xml:space="preserve">            </w:t>
            </w:r>
            <w:r w:rsidR="002D62DB">
              <w:rPr>
                <w:rFonts w:ascii="Times New Roman" w:hAnsi="Times New Roman" w:hint="eastAsia"/>
                <w:b/>
                <w:sz w:val="28"/>
              </w:rPr>
              <w:t>The 9</w:t>
            </w:r>
            <w:r w:rsidR="005C64CB" w:rsidRPr="008E5B15">
              <w:rPr>
                <w:rFonts w:ascii="Times New Roman" w:hAnsi="Times New Roman" w:hint="eastAsia"/>
                <w:b/>
                <w:sz w:val="28"/>
                <w:vertAlign w:val="superscript"/>
              </w:rPr>
              <w:t>th</w:t>
            </w:r>
            <w:r w:rsidR="005C64CB" w:rsidRPr="008E5B15">
              <w:rPr>
                <w:rFonts w:ascii="Times New Roman" w:hAnsi="Times New Roman" w:hint="eastAsia"/>
                <w:b/>
                <w:sz w:val="28"/>
              </w:rPr>
              <w:t xml:space="preserve"> International Conference on City Logistics</w:t>
            </w:r>
          </w:p>
          <w:p w:rsidR="005C64CB" w:rsidRPr="008E5B15" w:rsidRDefault="005C64CB" w:rsidP="005C64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 xml:space="preserve">7th June – </w:t>
            </w:r>
            <w:r w:rsidRPr="008E5B15">
              <w:rPr>
                <w:rFonts w:ascii="Times New Roman" w:hAnsi="Times New Roman" w:hint="eastAsia"/>
                <w:b/>
                <w:sz w:val="28"/>
              </w:rPr>
              <w:t>1</w:t>
            </w:r>
            <w:r w:rsidRPr="008E5B15">
              <w:rPr>
                <w:rFonts w:ascii="Times New Roman" w:hAnsi="Times New Roman"/>
                <w:b/>
                <w:sz w:val="28"/>
              </w:rPr>
              <w:t>9th June 201</w:t>
            </w:r>
            <w:r w:rsidR="002D62DB">
              <w:rPr>
                <w:rFonts w:ascii="Times New Roman" w:hAnsi="Times New Roman" w:hint="eastAsia"/>
                <w:b/>
                <w:sz w:val="28"/>
              </w:rPr>
              <w:t>5</w:t>
            </w:r>
            <w:r w:rsidRPr="008E5B15">
              <w:rPr>
                <w:rFonts w:ascii="Times New Roman" w:hAnsi="Times New Roman"/>
                <w:b/>
                <w:sz w:val="28"/>
              </w:rPr>
              <w:t xml:space="preserve"> in </w:t>
            </w:r>
            <w:r w:rsidR="002D62DB">
              <w:rPr>
                <w:rFonts w:ascii="Times New Roman" w:hAnsi="Times New Roman"/>
                <w:b/>
                <w:sz w:val="28"/>
              </w:rPr>
              <w:t>Tenerife, Spain</w:t>
            </w:r>
          </w:p>
          <w:p w:rsidR="005C64CB" w:rsidRPr="008E5B15" w:rsidRDefault="005C64CB" w:rsidP="005C64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5B15">
              <w:rPr>
                <w:rFonts w:ascii="Times New Roman" w:hAnsi="Times New Roman" w:hint="eastAsia"/>
                <w:b/>
                <w:sz w:val="28"/>
              </w:rPr>
              <w:t xml:space="preserve">Tentative </w:t>
            </w:r>
            <w:r w:rsidRPr="008E5B15">
              <w:rPr>
                <w:rFonts w:ascii="Times New Roman" w:hAnsi="Times New Roman"/>
                <w:b/>
                <w:sz w:val="28"/>
              </w:rPr>
              <w:t>Programme</w:t>
            </w:r>
          </w:p>
          <w:p w:rsidR="001F4A56" w:rsidRPr="008E5B15" w:rsidRDefault="005C64CB" w:rsidP="005C6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8E5B15">
              <w:rPr>
                <w:rFonts w:ascii="Times New Roman" w:hAnsi="Times New Roman" w:hint="eastAsia"/>
              </w:rPr>
              <w:t>The tentative programme might be changed without any notice to authors.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1F4A56" w:rsidRPr="00636E68" w:rsidTr="001623FE">
        <w:trPr>
          <w:trHeight w:val="3864"/>
        </w:trPr>
        <w:tc>
          <w:tcPr>
            <w:tcW w:w="1013" w:type="pct"/>
            <w:shd w:val="clear" w:color="auto" w:fill="auto"/>
            <w:vAlign w:val="center"/>
          </w:tcPr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:0</w:t>
            </w:r>
            <w:r w:rsidRPr="00636E68">
              <w:rPr>
                <w:rFonts w:ascii="Times New Roman" w:hAnsi="Times New Roman"/>
              </w:rPr>
              <w:t>0 – 10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543A06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4A56" w:rsidRPr="0057693A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1F4A56" w:rsidRPr="00384967" w:rsidRDefault="00543A0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M. Roorda</w:t>
            </w:r>
          </w:p>
        </w:tc>
        <w:tc>
          <w:tcPr>
            <w:tcW w:w="3987" w:type="pct"/>
            <w:shd w:val="clear" w:color="auto" w:fill="auto"/>
          </w:tcPr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Evaluation of Specific Policy Measures to Promote Sustainable Urban Logistics in Small-Medium Sized Cities: The Case of Serres, Greece</w:t>
            </w:r>
          </w:p>
          <w:p w:rsidR="00543A06" w:rsidRDefault="00543A06" w:rsidP="00543A06">
            <w:pPr>
              <w:ind w:leftChars="202" w:left="444" w:firstLineChars="22" w:firstLine="53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Maria Morfoulaki, Kornilia Kotoula, Alexander Stathacopoulos, Foteini Mikiki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and Georgia Aifadopoulou</w:t>
            </w:r>
          </w:p>
          <w:p w:rsidR="00543A06" w:rsidRPr="00543177" w:rsidRDefault="00543A06" w:rsidP="00543A06">
            <w:pPr>
              <w:ind w:leftChars="202" w:left="444" w:firstLineChars="22" w:firstLine="53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Facilitating the Selection of City Logistics Measures Through a Concrete Measures’ Package: A Generic Approach</w:t>
            </w:r>
          </w:p>
          <w:p w:rsidR="00543A06" w:rsidRPr="00D22B63" w:rsidRDefault="00543A06" w:rsidP="00543A06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Konstantinos Papoutsis and Eftihia Nathanail</w:t>
            </w:r>
          </w:p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 xml:space="preserve">Applying System </w:t>
            </w:r>
            <w:r>
              <w:rPr>
                <w:rFonts w:ascii="Times New Roman" w:hAnsi="Times New Roman"/>
                <w:sz w:val="24"/>
              </w:rPr>
              <w:t>Thinking (And System Dynamics) to City Logistics: A Qualitative (a</w:t>
            </w:r>
            <w:r w:rsidRPr="00543177">
              <w:rPr>
                <w:rFonts w:ascii="Times New Roman" w:hAnsi="Times New Roman"/>
                <w:sz w:val="24"/>
              </w:rPr>
              <w:t>nd Quanti</w:t>
            </w:r>
            <w:r>
              <w:rPr>
                <w:rFonts w:ascii="Times New Roman" w:hAnsi="Times New Roman"/>
                <w:sz w:val="24"/>
              </w:rPr>
              <w:t>ta</w:t>
            </w:r>
            <w:r w:rsidRPr="00543177">
              <w:rPr>
                <w:rFonts w:ascii="Times New Roman" w:hAnsi="Times New Roman"/>
                <w:sz w:val="24"/>
              </w:rPr>
              <w:t>tive) Approach to Model Interdependencies of Decision by Various Stakeholders and Their Impact on City Logistic</w:t>
            </w:r>
            <w:r>
              <w:rPr>
                <w:rFonts w:ascii="Times New Roman" w:hAnsi="Times New Roman"/>
                <w:sz w:val="24"/>
              </w:rPr>
              <w:t>s</w:t>
            </w:r>
          </w:p>
          <w:p w:rsidR="00543A06" w:rsidRPr="00E21D3E" w:rsidRDefault="00543A06" w:rsidP="00543A06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Oliver Kunze, </w:t>
            </w:r>
            <w:r w:rsidRPr="00D74497">
              <w:rPr>
                <w:rFonts w:ascii="Times New Roman" w:hAnsi="Times New Roman"/>
                <w:i/>
                <w:iCs/>
                <w:sz w:val="24"/>
                <w:lang w:val="de-DE"/>
              </w:rPr>
              <w:t>Stephan Minner and Gebhard Wulfhorst</w:t>
            </w:r>
          </w:p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543A06" w:rsidRPr="00543177" w:rsidRDefault="00543A06" w:rsidP="00543A06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Evaluating</w:t>
            </w:r>
            <w:r>
              <w:rPr>
                <w:rFonts w:ascii="Times New Roman" w:hAnsi="Times New Roman"/>
                <w:sz w:val="24"/>
              </w:rPr>
              <w:t xml:space="preserve"> New Business Operation Models f</w:t>
            </w:r>
            <w:r w:rsidRPr="00543177">
              <w:rPr>
                <w:rFonts w:ascii="Times New Roman" w:hAnsi="Times New Roman"/>
                <w:sz w:val="24"/>
              </w:rPr>
              <w:t>or Small and Medium Size Logistics Operators within Low Emission Zones</w:t>
            </w:r>
          </w:p>
          <w:p w:rsidR="001F4A56" w:rsidRPr="002E0C5D" w:rsidRDefault="00543A06" w:rsidP="002E0C5D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A</w:t>
            </w:r>
            <w:r>
              <w:rPr>
                <w:rFonts w:ascii="Times New Roman" w:hAnsi="Times New Roman"/>
                <w:i/>
                <w:iCs/>
                <w:sz w:val="24"/>
              </w:rPr>
              <w:t>njali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 Awasthi</w:t>
            </w:r>
          </w:p>
        </w:tc>
      </w:tr>
      <w:tr w:rsidR="002E0C5D" w:rsidRPr="00636E68" w:rsidTr="001623FE">
        <w:trPr>
          <w:trHeight w:val="3864"/>
        </w:trPr>
        <w:tc>
          <w:tcPr>
            <w:tcW w:w="1013" w:type="pct"/>
            <w:shd w:val="clear" w:color="auto" w:fill="auto"/>
            <w:vAlign w:val="center"/>
          </w:tcPr>
          <w:p w:rsidR="002E0C5D" w:rsidRDefault="002E0C5D" w:rsidP="002E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:0</w:t>
            </w:r>
            <w:r w:rsidRPr="00636E68">
              <w:rPr>
                <w:rFonts w:ascii="Times New Roman" w:hAnsi="Times New Roman"/>
              </w:rPr>
              <w:t>0 – 10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</w:t>
            </w:r>
          </w:p>
          <w:p w:rsidR="002E0C5D" w:rsidRDefault="002E0C5D" w:rsidP="002E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C5D" w:rsidRDefault="002E0C5D" w:rsidP="002E0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 xml:space="preserve">16 </w:t>
            </w:r>
          </w:p>
          <w:p w:rsidR="002E0C5D" w:rsidRPr="0057693A" w:rsidRDefault="002E0C5D" w:rsidP="002E0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2E0C5D" w:rsidRPr="00384967" w:rsidRDefault="002E0C5D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M. Lindholm</w:t>
            </w:r>
          </w:p>
        </w:tc>
        <w:tc>
          <w:tcPr>
            <w:tcW w:w="3987" w:type="pct"/>
            <w:shd w:val="clear" w:color="auto" w:fill="auto"/>
          </w:tcPr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Fashion Consumer Behaviour Impact on the Model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43177">
              <w:rPr>
                <w:rFonts w:ascii="Times New Roman" w:hAnsi="Times New Roman"/>
                <w:sz w:val="24"/>
              </w:rPr>
              <w:t xml:space="preserve">of Last Mile Urban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543177">
              <w:rPr>
                <w:rFonts w:ascii="Times New Roman" w:hAnsi="Times New Roman"/>
                <w:sz w:val="24"/>
              </w:rPr>
              <w:t xml:space="preserve"> Emissions</w:t>
            </w:r>
          </w:p>
          <w:p w:rsidR="002E0C5D" w:rsidRPr="00543177" w:rsidRDefault="002E0C5D" w:rsidP="002E0C5D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543177">
              <w:rPr>
                <w:rFonts w:ascii="Times New Roman" w:hAnsi="Times New Roman"/>
                <w:i/>
                <w:iCs/>
                <w:color w:val="000000"/>
                <w:sz w:val="24"/>
                <w:lang w:eastAsia="nl-NL"/>
              </w:rPr>
              <w:t>Rene Spijkerman</w:t>
            </w:r>
          </w:p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Understanding the Purchasing Behaviour of a Large Academic Institution and Urban Freight Demand</w:t>
            </w:r>
          </w:p>
          <w:p w:rsidR="002E0C5D" w:rsidRPr="00E21D3E" w:rsidRDefault="002E0C5D" w:rsidP="002E0C5D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Paulus T</w:t>
            </w:r>
            <w:r>
              <w:rPr>
                <w:rFonts w:ascii="Times New Roman" w:hAnsi="Times New Roman"/>
                <w:i/>
                <w:iCs/>
                <w:sz w:val="24"/>
              </w:rPr>
              <w:t>.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 Aditjandra and Thomas H</w:t>
            </w:r>
            <w:r>
              <w:rPr>
                <w:rFonts w:ascii="Times New Roman" w:hAnsi="Times New Roman"/>
                <w:i/>
                <w:iCs/>
                <w:sz w:val="24"/>
              </w:rPr>
              <w:t>.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 Zunder</w:t>
            </w:r>
          </w:p>
          <w:p w:rsidR="002E0C5D" w:rsidRPr="00776982" w:rsidRDefault="002E0C5D" w:rsidP="002E0C5D">
            <w:pPr>
              <w:tabs>
                <w:tab w:val="left" w:pos="6640"/>
              </w:tabs>
              <w:contextualSpacing/>
              <w:rPr>
                <w:rFonts w:ascii="Times New Roman" w:hAnsi="Times New Roman"/>
                <w:sz w:val="24"/>
              </w:rPr>
            </w:pPr>
            <w:r w:rsidRPr="00776982">
              <w:rPr>
                <w:rFonts w:ascii="Times New Roman" w:hAnsi="Times New Roman"/>
                <w:sz w:val="24"/>
              </w:rPr>
              <w:tab/>
            </w:r>
          </w:p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Analysis of the</w:t>
            </w:r>
            <w:r>
              <w:rPr>
                <w:rFonts w:ascii="Times New Roman" w:hAnsi="Times New Roman"/>
                <w:sz w:val="24"/>
              </w:rPr>
              <w:t xml:space="preserve"> Functioning o</w:t>
            </w:r>
            <w:r w:rsidRPr="00543177">
              <w:rPr>
                <w:rFonts w:ascii="Times New Roman" w:hAnsi="Times New Roman"/>
                <w:sz w:val="24"/>
              </w:rPr>
              <w:t xml:space="preserve">f Urban Deliveries in the City Centre and Its </w:t>
            </w:r>
            <w:r>
              <w:rPr>
                <w:rFonts w:ascii="Times New Roman" w:hAnsi="Times New Roman"/>
                <w:sz w:val="24"/>
              </w:rPr>
              <w:t>Environmental Impact Based o</w:t>
            </w:r>
            <w:r w:rsidRPr="00543177">
              <w:rPr>
                <w:rFonts w:ascii="Times New Roman" w:hAnsi="Times New Roman"/>
                <w:sz w:val="24"/>
              </w:rPr>
              <w:t>n Szczecin Example</w:t>
            </w:r>
          </w:p>
          <w:p w:rsidR="002E0C5D" w:rsidRPr="00E21D3E" w:rsidRDefault="002E0C5D" w:rsidP="002E0C5D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Kinga Kijewska and Stanisław Iwan</w:t>
            </w:r>
          </w:p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E0C5D" w:rsidRPr="00543177" w:rsidRDefault="002E0C5D" w:rsidP="002E0C5D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Stakeholder Analysis in Intermodal Urban Freight Transport</w:t>
            </w:r>
          </w:p>
          <w:p w:rsidR="002E0C5D" w:rsidRPr="002E0C5D" w:rsidRDefault="002E0C5D" w:rsidP="002E0C5D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Behzad Kordnejad</w:t>
            </w:r>
          </w:p>
        </w:tc>
      </w:tr>
      <w:tr w:rsidR="001F4A56" w:rsidRPr="0057693A" w:rsidTr="00AC23F4">
        <w:tc>
          <w:tcPr>
            <w:tcW w:w="1013" w:type="pct"/>
            <w:shd w:val="clear" w:color="auto" w:fill="D6E3BC" w:themeFill="accent3" w:themeFillTint="66"/>
          </w:tcPr>
          <w:p w:rsidR="001F4A56" w:rsidRPr="00636E68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:4</w:t>
            </w:r>
            <w:r w:rsidRPr="00636E68">
              <w:rPr>
                <w:rFonts w:ascii="Times New Roman" w:hAnsi="Times New Roman"/>
              </w:rPr>
              <w:t>0 – 10</w:t>
            </w:r>
            <w:r>
              <w:rPr>
                <w:rFonts w:ascii="Times New Roman" w:hAnsi="Times New Roman"/>
              </w:rPr>
              <w:t>:5</w:t>
            </w:r>
            <w:r w:rsidRPr="00636E68">
              <w:rPr>
                <w:rFonts w:ascii="Times New Roman" w:hAnsi="Times New Roman"/>
              </w:rPr>
              <w:t>5</w:t>
            </w:r>
          </w:p>
        </w:tc>
        <w:tc>
          <w:tcPr>
            <w:tcW w:w="3987" w:type="pct"/>
            <w:shd w:val="clear" w:color="auto" w:fill="D6E3BC" w:themeFill="accent3" w:themeFillTint="66"/>
          </w:tcPr>
          <w:p w:rsidR="001F4A56" w:rsidRPr="0057693A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93A">
              <w:rPr>
                <w:rFonts w:ascii="Times New Roman" w:hAnsi="Times New Roman"/>
                <w:b/>
              </w:rPr>
              <w:t>Break</w:t>
            </w:r>
          </w:p>
        </w:tc>
      </w:tr>
      <w:tr w:rsidR="001F4A56" w:rsidRPr="0096296E" w:rsidTr="001623FE">
        <w:tc>
          <w:tcPr>
            <w:tcW w:w="1013" w:type="pct"/>
            <w:shd w:val="clear" w:color="auto" w:fill="auto"/>
            <w:vAlign w:val="center"/>
          </w:tcPr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:5</w:t>
            </w:r>
            <w:r w:rsidRPr="00636E68">
              <w:rPr>
                <w:rFonts w:ascii="Times New Roman" w:hAnsi="Times New Roman"/>
              </w:rPr>
              <w:t>5 – 12</w:t>
            </w:r>
            <w:r>
              <w:rPr>
                <w:rFonts w:ascii="Times New Roman" w:hAnsi="Times New Roman"/>
              </w:rPr>
              <w:t>:</w:t>
            </w:r>
            <w:r w:rsidR="00A7058F">
              <w:rPr>
                <w:rFonts w:ascii="Times New Roman" w:hAnsi="Times New Roman"/>
              </w:rPr>
              <w:t>35</w:t>
            </w: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96296E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F4A56" w:rsidRPr="0057693A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1F4A56" w:rsidRPr="00384967" w:rsidRDefault="0096296E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 w:hint="eastAsia"/>
                <w:sz w:val="24"/>
              </w:rPr>
              <w:t>J. Gonzalez-Feliu</w:t>
            </w:r>
          </w:p>
        </w:tc>
        <w:tc>
          <w:tcPr>
            <w:tcW w:w="3987" w:type="pct"/>
            <w:shd w:val="clear" w:color="auto" w:fill="auto"/>
          </w:tcPr>
          <w:p w:rsidR="0096296E" w:rsidRPr="00543177" w:rsidRDefault="0096296E" w:rsidP="0096296E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Retail Precinct Management: A Case of Commercial Decentralization in Singapor</w:t>
            </w:r>
            <w:r>
              <w:rPr>
                <w:rFonts w:ascii="Times New Roman" w:hAnsi="Times New Roman" w:hint="eastAsia"/>
                <w:sz w:val="24"/>
              </w:rPr>
              <w:t>e</w:t>
            </w:r>
          </w:p>
          <w:p w:rsidR="0096296E" w:rsidRPr="00543177" w:rsidRDefault="0096296E" w:rsidP="003270F3">
            <w:pPr>
              <w:ind w:leftChars="210" w:left="517" w:hangingChars="23" w:hanging="55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Robert de Souza, Hoong Chuin Lau, Mark Goh, Wee Siong Ng, Puay Siew Tan </w:t>
            </w:r>
            <w:r w:rsidR="003270F3">
              <w:rPr>
                <w:rFonts w:ascii="Times New Roman" w:hAnsi="Times New Roman" w:hint="eastAsia"/>
                <w:i/>
                <w:iCs/>
                <w:sz w:val="24"/>
                <w:lang w:eastAsia="ja-JP"/>
              </w:rPr>
              <w:t xml:space="preserve">　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and</w:t>
            </w:r>
            <w:r w:rsidRPr="0054317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Lindawati</w:t>
            </w:r>
          </w:p>
          <w:p w:rsidR="0096296E" w:rsidRPr="006D0C23" w:rsidRDefault="0096296E" w:rsidP="0096296E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96296E" w:rsidRPr="00543177" w:rsidRDefault="0096296E" w:rsidP="0096296E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Enabling Carrier Collaboration via Order Sharing Double Auction: A Singapore Urban Logistics Perspective</w:t>
            </w:r>
          </w:p>
          <w:p w:rsidR="0096296E" w:rsidRPr="00543177" w:rsidRDefault="0096296E" w:rsidP="0096296E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Stephanus Daniel Handoko and Hoong Chuin Lau</w:t>
            </w:r>
          </w:p>
          <w:p w:rsidR="0096296E" w:rsidRPr="00543177" w:rsidRDefault="0096296E" w:rsidP="0096296E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96296E" w:rsidRPr="00543177" w:rsidRDefault="0096296E" w:rsidP="0096296E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Value Co-Creation in the Interface between City Logistics Provider and In-Store Processes</w:t>
            </w:r>
          </w:p>
          <w:p w:rsidR="0096296E" w:rsidRDefault="0096296E" w:rsidP="0096296E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  <w:lang w:val="en-US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Britta Gammelgaard, Christina B. G. Andersen and Jesper Aastrup</w:t>
            </w:r>
          </w:p>
          <w:p w:rsidR="009F7955" w:rsidRPr="00543177" w:rsidRDefault="009F7955" w:rsidP="0096296E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9F7955" w:rsidRPr="00543177" w:rsidRDefault="009F7955" w:rsidP="009F7955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Safety Analysis of Transportation Chain for Dangerous Goods: A Case Study in Colombia</w:t>
            </w:r>
          </w:p>
          <w:p w:rsidR="001F4A56" w:rsidRPr="009F7955" w:rsidRDefault="009F7955" w:rsidP="009F7955">
            <w:pPr>
              <w:ind w:firstLineChars="200" w:firstLine="480"/>
              <w:contextualSpacing/>
              <w:rPr>
                <w:rFonts w:ascii="Times New Roman" w:eastAsia="SimSun" w:hAnsi="Times New Roman" w:hint="eastAsia"/>
                <w:i/>
                <w:iCs/>
                <w:sz w:val="24"/>
                <w:lang w:val="en-US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en-US"/>
              </w:rPr>
              <w:t>Julio Forigua and Liliana Lyons</w:t>
            </w:r>
          </w:p>
        </w:tc>
      </w:tr>
      <w:tr w:rsidR="00C40E8B" w:rsidRPr="0096296E" w:rsidTr="001623FE">
        <w:tc>
          <w:tcPr>
            <w:tcW w:w="1013" w:type="pct"/>
            <w:shd w:val="clear" w:color="auto" w:fill="auto"/>
            <w:vAlign w:val="center"/>
          </w:tcPr>
          <w:p w:rsidR="00C40E8B" w:rsidRDefault="00C40E8B" w:rsidP="00A7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:5</w:t>
            </w:r>
            <w:r w:rsidRPr="00636E68">
              <w:rPr>
                <w:rFonts w:ascii="Times New Roman" w:hAnsi="Times New Roman"/>
              </w:rPr>
              <w:t>5 – 12</w:t>
            </w:r>
            <w:r>
              <w:rPr>
                <w:rFonts w:ascii="Times New Roman" w:hAnsi="Times New Roman"/>
              </w:rPr>
              <w:t>:</w:t>
            </w:r>
            <w:r w:rsidR="00A7058F">
              <w:rPr>
                <w:rFonts w:ascii="Times New Roman" w:hAnsi="Times New Roman"/>
              </w:rPr>
              <w:t>35</w:t>
            </w:r>
          </w:p>
          <w:p w:rsidR="00C40E8B" w:rsidRDefault="00C40E8B" w:rsidP="00A7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40E8B" w:rsidRDefault="00C40E8B" w:rsidP="00A7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 xml:space="preserve">18 </w:t>
            </w:r>
          </w:p>
          <w:p w:rsidR="00C40E8B" w:rsidRPr="0057693A" w:rsidRDefault="00C40E8B" w:rsidP="00A7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7693A">
              <w:rPr>
                <w:rFonts w:ascii="Times New Roman" w:hAnsi="Times New Roman"/>
              </w:rPr>
              <w:t>Moderator:</w:t>
            </w:r>
          </w:p>
          <w:p w:rsidR="00C40E8B" w:rsidRPr="00384967" w:rsidRDefault="0030435A" w:rsidP="00A705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S. Iwan</w:t>
            </w:r>
          </w:p>
        </w:tc>
        <w:tc>
          <w:tcPr>
            <w:tcW w:w="3987" w:type="pct"/>
            <w:shd w:val="clear" w:color="auto" w:fill="auto"/>
          </w:tcPr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Urban Logistics; A Key for the Airport-Centric Development – A Review on Development Approaches and the Role of Urban Logistics in Comprehensive Airport-Centric Planning</w:t>
            </w:r>
          </w:p>
          <w:p w:rsidR="00A7058F" w:rsidRPr="00543177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Rouzbeh Boloukian and Jürgen Siegmann</w:t>
            </w: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The Parcel Industry in the Spatial Organization of Logistics Activities in the Paris Region: Inherited Spatial Patterns and Innovations of Urban Logistics Systems</w:t>
            </w:r>
          </w:p>
          <w:p w:rsidR="00A7058F" w:rsidRPr="00543177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  <w:t>Adeline Heitz and Adrien Beziat</w:t>
            </w: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E-Grocery and Promotion of Innovative Logistics Solutions for Cities</w:t>
            </w:r>
          </w:p>
          <w:p w:rsidR="00A7058F" w:rsidRPr="00543177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de-DE"/>
              </w:rPr>
              <w:t xml:space="preserve">Saskia Seidel,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Corinne Blanquart and Nora Mareï</w:t>
            </w: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Urban Freight in Supply Chain at “La Merced” Complex of Traditional Market in the</w:t>
            </w:r>
            <w:r>
              <w:rPr>
                <w:rFonts w:ascii="Times New Roman" w:hAnsi="Times New Roman"/>
                <w:sz w:val="24"/>
              </w:rPr>
              <w:t xml:space="preserve"> Historic Center o</w:t>
            </w:r>
            <w:r w:rsidRPr="00543177">
              <w:rPr>
                <w:rFonts w:ascii="Times New Roman" w:hAnsi="Times New Roman"/>
                <w:sz w:val="24"/>
              </w:rPr>
              <w:t>f Mexico City</w:t>
            </w:r>
          </w:p>
          <w:p w:rsidR="00C40E8B" w:rsidRPr="00A7058F" w:rsidRDefault="00A7058F" w:rsidP="00A7058F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Juan Pablo Antún, Rodrigo Alarcón and Angélica Lozano</w:t>
            </w:r>
          </w:p>
        </w:tc>
      </w:tr>
      <w:tr w:rsidR="00DE593C" w:rsidRPr="0096296E" w:rsidTr="00123300">
        <w:tc>
          <w:tcPr>
            <w:tcW w:w="1013" w:type="pct"/>
            <w:shd w:val="clear" w:color="auto" w:fill="C2D69B" w:themeFill="accent3" w:themeFillTint="99"/>
          </w:tcPr>
          <w:p w:rsidR="00DE593C" w:rsidRPr="00636E68" w:rsidRDefault="00DE593C" w:rsidP="00DE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2:35</w:t>
            </w:r>
            <w:r w:rsidRPr="00636E68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4:00</w:t>
            </w:r>
          </w:p>
        </w:tc>
        <w:tc>
          <w:tcPr>
            <w:tcW w:w="3987" w:type="pct"/>
            <w:shd w:val="clear" w:color="auto" w:fill="C2D69B" w:themeFill="accent3" w:themeFillTint="99"/>
          </w:tcPr>
          <w:p w:rsidR="00DE593C" w:rsidRPr="00636E68" w:rsidRDefault="00DE593C" w:rsidP="00DE5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E68">
              <w:rPr>
                <w:rFonts w:ascii="Times New Roman" w:hAnsi="Times New Roman"/>
                <w:b/>
              </w:rPr>
              <w:t>Lunch</w:t>
            </w:r>
          </w:p>
        </w:tc>
      </w:tr>
      <w:tr w:rsidR="001F4A56" w:rsidRPr="00636E68" w:rsidTr="001623FE">
        <w:tc>
          <w:tcPr>
            <w:tcW w:w="1013" w:type="pct"/>
            <w:shd w:val="clear" w:color="auto" w:fill="auto"/>
            <w:vAlign w:val="center"/>
          </w:tcPr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</w:t>
            </w:r>
            <w:r w:rsidR="00A7058F">
              <w:rPr>
                <w:rFonts w:ascii="Times New Roman" w:hAnsi="Times New Roman"/>
              </w:rPr>
              <w:t>4:00</w:t>
            </w:r>
            <w:r w:rsidRPr="00636E68">
              <w:rPr>
                <w:rFonts w:ascii="Times New Roman" w:hAnsi="Times New Roman"/>
              </w:rPr>
              <w:t xml:space="preserve"> – 1</w:t>
            </w:r>
            <w:r w:rsidR="00A7058F">
              <w:rPr>
                <w:rFonts w:ascii="Times New Roman" w:hAnsi="Times New Roman"/>
              </w:rPr>
              <w:t>6:05</w:t>
            </w: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A56" w:rsidRDefault="001F4A56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 w:rsidR="00A7058F">
              <w:rPr>
                <w:rFonts w:ascii="Times New Roman" w:hAnsi="Times New Roman"/>
                <w:b/>
              </w:rPr>
              <w:t>19</w:t>
            </w:r>
            <w:r w:rsidRPr="00636E68">
              <w:rPr>
                <w:rFonts w:ascii="Times New Roman" w:hAnsi="Times New Roman"/>
                <w:b/>
              </w:rPr>
              <w:t xml:space="preserve">    </w:t>
            </w:r>
            <w:r w:rsidRPr="0057693A">
              <w:rPr>
                <w:rFonts w:ascii="Times New Roman" w:hAnsi="Times New Roman"/>
              </w:rPr>
              <w:t>Moderator:</w:t>
            </w:r>
          </w:p>
          <w:p w:rsidR="001F4A56" w:rsidRPr="00384967" w:rsidRDefault="00A7058F" w:rsidP="00052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L. Oliveira</w:t>
            </w:r>
          </w:p>
        </w:tc>
        <w:tc>
          <w:tcPr>
            <w:tcW w:w="3987" w:type="pct"/>
            <w:shd w:val="clear" w:color="auto" w:fill="auto"/>
          </w:tcPr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43177">
              <w:rPr>
                <w:rFonts w:ascii="Times New Roman" w:hAnsi="Times New Roman"/>
                <w:sz w:val="24"/>
              </w:rPr>
              <w:t>How Many Urba</w:t>
            </w:r>
            <w:r>
              <w:rPr>
                <w:rFonts w:ascii="Times New Roman" w:hAnsi="Times New Roman"/>
                <w:sz w:val="24"/>
              </w:rPr>
              <w:t>n Recycling Centers Do We Need a</w:t>
            </w:r>
            <w:r w:rsidRPr="00543177">
              <w:rPr>
                <w:rFonts w:ascii="Times New Roman" w:hAnsi="Times New Roman"/>
                <w:sz w:val="24"/>
              </w:rPr>
              <w:t>nd Where? A Continuum Approximation Approach</w:t>
            </w:r>
          </w:p>
          <w:p w:rsidR="00A7058F" w:rsidRPr="00543177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Javier Soto, Juan Carlos Muñoz and Ricardo Giesen</w:t>
            </w: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 Genetic Approach for Two-Echelon Capacitated Vehicle Routing Problem with Time Windows</w:t>
            </w:r>
          </w:p>
          <w:p w:rsidR="00A7058F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 xml:space="preserve">Manasanan Titapunyapat, </w:t>
            </w:r>
            <w:r w:rsidRPr="00D74497">
              <w:rPr>
                <w:rFonts w:ascii="Times New Roman" w:hAnsi="Times New Roman"/>
                <w:i/>
                <w:iCs/>
                <w:sz w:val="24"/>
                <w:szCs w:val="20"/>
              </w:rPr>
              <w:t xml:space="preserve">Ali Gul Qureshi and </w:t>
            </w:r>
            <w:r w:rsidRPr="00D74497">
              <w:rPr>
                <w:rFonts w:ascii="Times New Roman" w:hAnsi="Times New Roman"/>
                <w:i/>
                <w:iCs/>
                <w:sz w:val="24"/>
              </w:rPr>
              <w:t>Eiichi Taniguchi</w:t>
            </w:r>
          </w:p>
          <w:p w:rsidR="00A7058F" w:rsidRPr="00543177" w:rsidRDefault="00A7058F" w:rsidP="00A7058F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A7058F" w:rsidRDefault="00A7058F" w:rsidP="00A7058F">
            <w:pPr>
              <w:tabs>
                <w:tab w:val="left" w:pos="8820"/>
              </w:tabs>
              <w:ind w:left="1"/>
              <w:contextualSpacing/>
              <w:rPr>
                <w:rFonts w:ascii="Times New Roman" w:hAnsi="Times New Roman"/>
                <w:sz w:val="24"/>
              </w:rPr>
            </w:pPr>
            <w:r w:rsidRPr="000D4F75">
              <w:rPr>
                <w:rFonts w:ascii="Times New Roman" w:hAnsi="Times New Roman"/>
                <w:sz w:val="24"/>
              </w:rPr>
              <w:t xml:space="preserve">The Five-Step Model – </w:t>
            </w:r>
            <w:r>
              <w:rPr>
                <w:rFonts w:ascii="Times New Roman" w:hAnsi="Times New Roman"/>
                <w:sz w:val="24"/>
              </w:rPr>
              <w:t>Procurement with Route Optimization and Reverse B</w:t>
            </w:r>
            <w:r w:rsidRPr="000D4F75">
              <w:rPr>
                <w:rFonts w:ascii="Times New Roman" w:hAnsi="Times New Roman"/>
                <w:sz w:val="24"/>
              </w:rPr>
              <w:t xml:space="preserve">illing for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0D4F75">
              <w:rPr>
                <w:rFonts w:ascii="Times New Roman" w:hAnsi="Times New Roman"/>
                <w:sz w:val="24"/>
              </w:rPr>
              <w:t xml:space="preserve">ncreased </w:t>
            </w:r>
            <w:r>
              <w:rPr>
                <w:rFonts w:ascii="Times New Roman" w:hAnsi="Times New Roman"/>
                <w:sz w:val="24"/>
              </w:rPr>
              <w:t>Transport Efficiency in Urban Distribution of G</w:t>
            </w:r>
            <w:r w:rsidRPr="000D4F75">
              <w:rPr>
                <w:rFonts w:ascii="Times New Roman" w:hAnsi="Times New Roman"/>
                <w:sz w:val="24"/>
              </w:rPr>
              <w:t>oods</w:t>
            </w:r>
          </w:p>
          <w:p w:rsidR="00A7058F" w:rsidRDefault="00A7058F" w:rsidP="00A7058F">
            <w:pPr>
              <w:tabs>
                <w:tab w:val="left" w:pos="8820"/>
              </w:tabs>
              <w:ind w:left="1" w:right="194" w:firstLineChars="177" w:firstLine="425"/>
              <w:contextualSpacing/>
              <w:rPr>
                <w:rFonts w:ascii="Times New Roman" w:hAnsi="Times New Roman"/>
                <w:i/>
                <w:sz w:val="24"/>
              </w:rPr>
            </w:pPr>
            <w:r w:rsidRPr="00D74497">
              <w:rPr>
                <w:rFonts w:ascii="Times New Roman" w:hAnsi="Times New Roman"/>
                <w:i/>
                <w:sz w:val="24"/>
              </w:rPr>
              <w:t>Olof Moen</w:t>
            </w:r>
          </w:p>
          <w:p w:rsidR="00A7058F" w:rsidRDefault="00A7058F" w:rsidP="00A7058F">
            <w:pPr>
              <w:tabs>
                <w:tab w:val="left" w:pos="8820"/>
              </w:tabs>
              <w:ind w:left="1" w:right="194" w:firstLineChars="177" w:firstLine="425"/>
              <w:contextualSpacing/>
              <w:rPr>
                <w:rFonts w:ascii="Times New Roman" w:hAnsi="Times New Roman"/>
                <w:i/>
                <w:sz w:val="24"/>
              </w:rPr>
            </w:pPr>
          </w:p>
          <w:p w:rsidR="00A7058F" w:rsidRPr="00543177" w:rsidRDefault="00A7058F" w:rsidP="00A7058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Are the Safety Benefits o</w:t>
            </w:r>
            <w:r w:rsidRPr="00543177">
              <w:rPr>
                <w:rFonts w:ascii="Times New Roman" w:hAnsi="Times New Roman"/>
                <w:sz w:val="24"/>
              </w:rPr>
              <w:t>f Australian High Produ</w:t>
            </w:r>
            <w:r>
              <w:rPr>
                <w:rFonts w:ascii="Times New Roman" w:hAnsi="Times New Roman"/>
                <w:sz w:val="24"/>
              </w:rPr>
              <w:t>ctivity Vehicles When Compared to t</w:t>
            </w:r>
            <w:r w:rsidRPr="00543177">
              <w:rPr>
                <w:rFonts w:ascii="Times New Roman" w:hAnsi="Times New Roman"/>
                <w:sz w:val="24"/>
              </w:rPr>
              <w:t>he Conventional Heavy Vehicle Fleet?</w:t>
            </w:r>
          </w:p>
          <w:p w:rsidR="001F4A56" w:rsidRPr="00DE593C" w:rsidRDefault="00A7058F" w:rsidP="00A7058F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Kim Hassall and Russell G. Thompson</w:t>
            </w:r>
          </w:p>
        </w:tc>
      </w:tr>
      <w:tr w:rsidR="00A7058F" w:rsidRPr="00636E68" w:rsidTr="001623FE">
        <w:tc>
          <w:tcPr>
            <w:tcW w:w="1013" w:type="pct"/>
            <w:shd w:val="clear" w:color="auto" w:fill="auto"/>
            <w:vAlign w:val="center"/>
          </w:tcPr>
          <w:p w:rsidR="00DE593C" w:rsidRDefault="00DE593C" w:rsidP="00856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4:00</w:t>
            </w:r>
            <w:r w:rsidRPr="00636E68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6:05</w:t>
            </w:r>
          </w:p>
          <w:p w:rsidR="00DE593C" w:rsidRDefault="00DE593C" w:rsidP="00856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93C" w:rsidRDefault="00DE593C" w:rsidP="00856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E68">
              <w:rPr>
                <w:rFonts w:ascii="Times New Roman" w:hAnsi="Times New Roman"/>
                <w:b/>
              </w:rPr>
              <w:t xml:space="preserve">Session </w:t>
            </w:r>
            <w:r>
              <w:rPr>
                <w:rFonts w:ascii="Times New Roman" w:hAnsi="Times New Roman"/>
                <w:b/>
              </w:rPr>
              <w:t>20</w:t>
            </w:r>
            <w:r w:rsidRPr="00636E68">
              <w:rPr>
                <w:rFonts w:ascii="Times New Roman" w:hAnsi="Times New Roman"/>
                <w:b/>
              </w:rPr>
              <w:t xml:space="preserve">    </w:t>
            </w:r>
            <w:r w:rsidRPr="0057693A">
              <w:rPr>
                <w:rFonts w:ascii="Times New Roman" w:hAnsi="Times New Roman"/>
              </w:rPr>
              <w:t>Moderator:</w:t>
            </w:r>
          </w:p>
          <w:p w:rsidR="00A7058F" w:rsidRPr="00384967" w:rsidRDefault="00DE593C" w:rsidP="00856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967">
              <w:rPr>
                <w:rFonts w:ascii="Times New Roman" w:hAnsi="Times New Roman"/>
                <w:sz w:val="24"/>
              </w:rPr>
              <w:t>J. Leonardi</w:t>
            </w:r>
          </w:p>
        </w:tc>
        <w:tc>
          <w:tcPr>
            <w:tcW w:w="3987" w:type="pct"/>
            <w:shd w:val="clear" w:color="auto" w:fill="auto"/>
          </w:tcPr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Recommendations for Urban Freight Policy Development in Gdynia</w:t>
            </w:r>
          </w:p>
          <w:p w:rsidR="00DE593C" w:rsidRPr="00543177" w:rsidRDefault="00DE593C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Daniel Kaszubowski</w:t>
            </w: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Reject or Embrace? Messengers and Electric Cargo Bikes</w:t>
            </w:r>
          </w:p>
          <w:p w:rsidR="00DE593C" w:rsidRPr="00543177" w:rsidRDefault="00DE593C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  <w:lang w:val="de-DE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  <w:lang w:val="de-DE"/>
              </w:rPr>
              <w:t>Johannes Gruber and Alexander Kihm</w:t>
            </w: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Traffic Ris</w:t>
            </w:r>
            <w:r>
              <w:rPr>
                <w:rFonts w:ascii="Times New Roman" w:hAnsi="Times New Roman"/>
                <w:sz w:val="24"/>
              </w:rPr>
              <w:t>k Generated b</w:t>
            </w:r>
            <w:r w:rsidRPr="00543177">
              <w:rPr>
                <w:rFonts w:ascii="Times New Roman" w:hAnsi="Times New Roman"/>
                <w:sz w:val="24"/>
              </w:rPr>
              <w:t>y Large Urban Commercial Centres</w:t>
            </w:r>
          </w:p>
          <w:p w:rsidR="00DE593C" w:rsidRPr="00543177" w:rsidRDefault="00DE593C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Şerban Raicu, Dorinela Costescu, Raluca Raicu and Mihaela Popa</w:t>
            </w: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DE593C" w:rsidRPr="00543177" w:rsidRDefault="00DE593C" w:rsidP="009B6438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A Framework for Incorporating Market Interactions in an Agent Based Model for Freight Transport</w:t>
            </w:r>
          </w:p>
          <w:p w:rsidR="00A7058F" w:rsidRDefault="00DE593C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  <w:r w:rsidRPr="00D74497">
              <w:rPr>
                <w:rFonts w:ascii="Times New Roman" w:hAnsi="Times New Roman"/>
                <w:i/>
                <w:iCs/>
                <w:sz w:val="24"/>
              </w:rPr>
              <w:t>Tilman Matteis, Gernot Liedtke and Wisinee Wisetjindawat</w:t>
            </w:r>
          </w:p>
          <w:p w:rsidR="009B6438" w:rsidRDefault="009B6438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iCs/>
                <w:sz w:val="24"/>
              </w:rPr>
            </w:pPr>
          </w:p>
          <w:p w:rsidR="009B6438" w:rsidRPr="00543177" w:rsidRDefault="009B6438" w:rsidP="009B6438">
            <w:pPr>
              <w:contextualSpacing/>
              <w:rPr>
                <w:rFonts w:ascii="Times New Roman" w:hAnsi="Times New Roman"/>
                <w:sz w:val="24"/>
              </w:rPr>
            </w:pPr>
            <w:r w:rsidRPr="00543177">
              <w:rPr>
                <w:rFonts w:ascii="Times New Roman" w:hAnsi="Times New Roman"/>
                <w:sz w:val="24"/>
              </w:rPr>
              <w:t>Supply Chain Optimization of Biodiesel Produced From Waste Cooking Oil</w:t>
            </w:r>
          </w:p>
          <w:p w:rsidR="009B6438" w:rsidRPr="00543177" w:rsidRDefault="009B6438" w:rsidP="009B6438">
            <w:pPr>
              <w:ind w:firstLineChars="200" w:firstLine="480"/>
              <w:contextualSpacing/>
              <w:rPr>
                <w:rFonts w:ascii="Times New Roman" w:hAnsi="Times New Roman"/>
                <w:i/>
                <w:sz w:val="24"/>
              </w:rPr>
            </w:pPr>
            <w:r w:rsidRPr="00543177">
              <w:rPr>
                <w:rFonts w:ascii="Times New Roman" w:hAnsi="Times New Roman"/>
                <w:bCs/>
                <w:i/>
                <w:sz w:val="24"/>
                <w:lang w:val="en-AU"/>
              </w:rPr>
              <w:t>Jiang Yunjian and Yong Zhang</w:t>
            </w:r>
          </w:p>
          <w:p w:rsidR="009B6438" w:rsidRPr="00DE593C" w:rsidRDefault="009B6438" w:rsidP="00DE593C">
            <w:pPr>
              <w:ind w:firstLineChars="200" w:firstLine="480"/>
              <w:contextualSpacing/>
              <w:rPr>
                <w:rFonts w:ascii="Times New Roman" w:eastAsia="SimSun" w:hAnsi="Times New Roman"/>
                <w:i/>
                <w:iCs/>
                <w:sz w:val="24"/>
              </w:rPr>
            </w:pPr>
          </w:p>
        </w:tc>
      </w:tr>
      <w:tr w:rsidR="000F16BA" w:rsidRPr="00636E68" w:rsidTr="00AC23F4">
        <w:tc>
          <w:tcPr>
            <w:tcW w:w="1013" w:type="pct"/>
            <w:shd w:val="clear" w:color="auto" w:fill="D6E3BC" w:themeFill="accent3" w:themeFillTint="66"/>
          </w:tcPr>
          <w:p w:rsidR="000F16BA" w:rsidRPr="00636E68" w:rsidRDefault="000F16BA" w:rsidP="00112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3F4">
              <w:rPr>
                <w:rFonts w:ascii="Times New Roman" w:hAnsi="Times New Roman"/>
              </w:rPr>
              <w:t>6:05</w:t>
            </w:r>
            <w:r w:rsidRPr="00636E68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</w:t>
            </w:r>
            <w:r w:rsidR="0007741C">
              <w:rPr>
                <w:rFonts w:ascii="Times New Roman" w:hAnsi="Times New Roman"/>
              </w:rPr>
              <w:t>6:35</w:t>
            </w:r>
          </w:p>
        </w:tc>
        <w:tc>
          <w:tcPr>
            <w:tcW w:w="3987" w:type="pct"/>
            <w:shd w:val="clear" w:color="auto" w:fill="D6E3BC" w:themeFill="accent3" w:themeFillTint="66"/>
          </w:tcPr>
          <w:p w:rsidR="000F16BA" w:rsidRPr="001C2C81" w:rsidRDefault="000F16BA" w:rsidP="001C2C81">
            <w:pPr>
              <w:spacing w:after="0" w:line="240" w:lineRule="auto"/>
              <w:rPr>
                <w:rFonts w:ascii="Times New Roman" w:hAnsi="Times New Roman"/>
              </w:rPr>
            </w:pPr>
            <w:r w:rsidRPr="001C2C81">
              <w:rPr>
                <w:rFonts w:ascii="Times New Roman" w:hAnsi="Times New Roman" w:hint="eastAsia"/>
                <w:b/>
              </w:rPr>
              <w:t>Closing Ceremony</w:t>
            </w:r>
          </w:p>
        </w:tc>
      </w:tr>
    </w:tbl>
    <w:p w:rsidR="009B6438" w:rsidRDefault="009B6438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</w:p>
    <w:p w:rsidR="00AA4C70" w:rsidRDefault="00AA4C70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</w:p>
    <w:p w:rsidR="0065515F" w:rsidRPr="0046461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 w:hint="eastAsia"/>
          <w:b/>
          <w:color w:val="009999"/>
          <w:sz w:val="24"/>
          <w:szCs w:val="24"/>
        </w:rPr>
        <w:t>CITY LOGISTICS IX</w:t>
      </w:r>
    </w:p>
    <w:p w:rsidR="00C22D37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lastRenderedPageBreak/>
        <w:t>17-19 JUNE 2015</w:t>
      </w:r>
    </w:p>
    <w:p w:rsidR="008E5B15" w:rsidRPr="0065515F" w:rsidRDefault="0065515F" w:rsidP="0065515F">
      <w:pPr>
        <w:spacing w:line="240" w:lineRule="exact"/>
        <w:contextualSpacing/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</w:pP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TENERIFE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 xml:space="preserve"> </w:t>
      </w:r>
      <w:r w:rsidRPr="00464617">
        <w:rPr>
          <w:rFonts w:ascii="Arial Unicode MS" w:eastAsia="Arial Unicode MS" w:hAnsi="Arial Unicode MS" w:cs="Arial Unicode MS"/>
          <w:b/>
          <w:color w:val="009999"/>
          <w:sz w:val="24"/>
          <w:szCs w:val="24"/>
        </w:rPr>
        <w:t>SPAIN</w:t>
      </w:r>
    </w:p>
    <w:sectPr w:rsidR="008E5B15" w:rsidRPr="0065515F" w:rsidSect="008E5B15">
      <w:pgSz w:w="11907" w:h="16839" w:code="9"/>
      <w:pgMar w:top="360" w:right="45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68" w:rsidRDefault="00513968" w:rsidP="0040117A">
      <w:pPr>
        <w:spacing w:after="0" w:line="240" w:lineRule="auto"/>
      </w:pPr>
      <w:r>
        <w:separator/>
      </w:r>
    </w:p>
  </w:endnote>
  <w:endnote w:type="continuationSeparator" w:id="0">
    <w:p w:rsidR="00513968" w:rsidRDefault="00513968" w:rsidP="0040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68" w:rsidRDefault="00513968" w:rsidP="0040117A">
      <w:pPr>
        <w:spacing w:after="0" w:line="240" w:lineRule="auto"/>
      </w:pPr>
      <w:r>
        <w:separator/>
      </w:r>
    </w:p>
  </w:footnote>
  <w:footnote w:type="continuationSeparator" w:id="0">
    <w:p w:rsidR="00513968" w:rsidRDefault="00513968" w:rsidP="0040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8"/>
    <w:rsid w:val="000522EB"/>
    <w:rsid w:val="0007741C"/>
    <w:rsid w:val="000C4D8D"/>
    <w:rsid w:val="000F16BA"/>
    <w:rsid w:val="00123300"/>
    <w:rsid w:val="001623FE"/>
    <w:rsid w:val="001B2FDC"/>
    <w:rsid w:val="001C2C81"/>
    <w:rsid w:val="001E1C5C"/>
    <w:rsid w:val="001F4A56"/>
    <w:rsid w:val="00202611"/>
    <w:rsid w:val="002028BA"/>
    <w:rsid w:val="00210E6E"/>
    <w:rsid w:val="002407ED"/>
    <w:rsid w:val="00297672"/>
    <w:rsid w:val="002A5182"/>
    <w:rsid w:val="002B7E72"/>
    <w:rsid w:val="002D62DB"/>
    <w:rsid w:val="002E0C5D"/>
    <w:rsid w:val="002E734B"/>
    <w:rsid w:val="0030435A"/>
    <w:rsid w:val="003270F3"/>
    <w:rsid w:val="00346F0C"/>
    <w:rsid w:val="0036196E"/>
    <w:rsid w:val="00361DDC"/>
    <w:rsid w:val="00384967"/>
    <w:rsid w:val="003917F7"/>
    <w:rsid w:val="003A5CE2"/>
    <w:rsid w:val="003F326B"/>
    <w:rsid w:val="0040117A"/>
    <w:rsid w:val="00422023"/>
    <w:rsid w:val="004F386B"/>
    <w:rsid w:val="004F5CEC"/>
    <w:rsid w:val="00510460"/>
    <w:rsid w:val="00513968"/>
    <w:rsid w:val="00514C5D"/>
    <w:rsid w:val="00541E4C"/>
    <w:rsid w:val="00543A06"/>
    <w:rsid w:val="005446FA"/>
    <w:rsid w:val="00550132"/>
    <w:rsid w:val="0056103E"/>
    <w:rsid w:val="0057693A"/>
    <w:rsid w:val="005A5A40"/>
    <w:rsid w:val="005A7D02"/>
    <w:rsid w:val="005B5183"/>
    <w:rsid w:val="005B53BC"/>
    <w:rsid w:val="005C3E3D"/>
    <w:rsid w:val="005C6496"/>
    <w:rsid w:val="005C64CB"/>
    <w:rsid w:val="005E50D5"/>
    <w:rsid w:val="00611091"/>
    <w:rsid w:val="00636E68"/>
    <w:rsid w:val="0065515F"/>
    <w:rsid w:val="00655462"/>
    <w:rsid w:val="00670031"/>
    <w:rsid w:val="00692B74"/>
    <w:rsid w:val="006F42A9"/>
    <w:rsid w:val="00730A91"/>
    <w:rsid w:val="00733CFA"/>
    <w:rsid w:val="00747D57"/>
    <w:rsid w:val="0076355C"/>
    <w:rsid w:val="007972C1"/>
    <w:rsid w:val="007C2A88"/>
    <w:rsid w:val="007C5D7C"/>
    <w:rsid w:val="007D4B0C"/>
    <w:rsid w:val="0082375F"/>
    <w:rsid w:val="00826A50"/>
    <w:rsid w:val="0082746B"/>
    <w:rsid w:val="008563A4"/>
    <w:rsid w:val="008B1100"/>
    <w:rsid w:val="008E2D9B"/>
    <w:rsid w:val="008E5B15"/>
    <w:rsid w:val="00944C0C"/>
    <w:rsid w:val="00957A18"/>
    <w:rsid w:val="0096296E"/>
    <w:rsid w:val="009B6438"/>
    <w:rsid w:val="009D3528"/>
    <w:rsid w:val="009F7955"/>
    <w:rsid w:val="00A2517D"/>
    <w:rsid w:val="00A7058F"/>
    <w:rsid w:val="00A82573"/>
    <w:rsid w:val="00A91F47"/>
    <w:rsid w:val="00AA4C70"/>
    <w:rsid w:val="00AC23F4"/>
    <w:rsid w:val="00B10214"/>
    <w:rsid w:val="00B719C9"/>
    <w:rsid w:val="00BD060C"/>
    <w:rsid w:val="00BE31A4"/>
    <w:rsid w:val="00C22D37"/>
    <w:rsid w:val="00C31992"/>
    <w:rsid w:val="00C32D2D"/>
    <w:rsid w:val="00C40E8B"/>
    <w:rsid w:val="00C47099"/>
    <w:rsid w:val="00CA634B"/>
    <w:rsid w:val="00D23F12"/>
    <w:rsid w:val="00D27765"/>
    <w:rsid w:val="00D34BA4"/>
    <w:rsid w:val="00D47B88"/>
    <w:rsid w:val="00DB7F71"/>
    <w:rsid w:val="00DC0DAC"/>
    <w:rsid w:val="00DE593C"/>
    <w:rsid w:val="00E1411C"/>
    <w:rsid w:val="00E85250"/>
    <w:rsid w:val="00E85553"/>
    <w:rsid w:val="00EF3F1C"/>
    <w:rsid w:val="00F26E76"/>
    <w:rsid w:val="00F63683"/>
    <w:rsid w:val="00F77BF0"/>
    <w:rsid w:val="00F8493E"/>
    <w:rsid w:val="00F942C3"/>
    <w:rsid w:val="00F94D2F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380B5-0948-438D-A9DD-1F74E5B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E2"/>
    <w:pPr>
      <w:spacing w:after="200" w:line="276" w:lineRule="auto"/>
    </w:pPr>
    <w:rPr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A5CE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3A5CE2"/>
    <w:pPr>
      <w:ind w:left="720"/>
      <w:contextualSpacing/>
    </w:pPr>
    <w:rPr>
      <w:lang w:val="en-US"/>
    </w:rPr>
  </w:style>
  <w:style w:type="character" w:customStyle="1" w:styleId="10">
    <w:name w:val="見出し 1 (文字)"/>
    <w:link w:val="1"/>
    <w:uiPriority w:val="9"/>
    <w:rsid w:val="003A5CE2"/>
    <w:rPr>
      <w:rFonts w:ascii="Cambria" w:eastAsia="ＭＳ ゴシック" w:hAnsi="Cambria"/>
      <w:b/>
      <w:bCs/>
      <w:color w:val="365F91"/>
      <w:sz w:val="28"/>
      <w:szCs w:val="28"/>
      <w:lang w:eastAsia="en-US" w:bidi="en-US"/>
    </w:rPr>
  </w:style>
  <w:style w:type="paragraph" w:styleId="a3">
    <w:name w:val="Title"/>
    <w:basedOn w:val="a"/>
    <w:next w:val="a"/>
    <w:link w:val="a4"/>
    <w:qFormat/>
    <w:rsid w:val="003A5CE2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/>
      <w:kern w:val="28"/>
      <w:sz w:val="48"/>
      <w:szCs w:val="48"/>
      <w:lang w:val="en-US" w:eastAsia="en-US"/>
    </w:rPr>
  </w:style>
  <w:style w:type="character" w:customStyle="1" w:styleId="a4">
    <w:name w:val="表題 (文字)"/>
    <w:basedOn w:val="a0"/>
    <w:link w:val="a3"/>
    <w:rsid w:val="003A5CE2"/>
    <w:rPr>
      <w:rFonts w:ascii="Times New Roman" w:eastAsia="PMingLiU" w:hAnsi="Times New Roman"/>
      <w:kern w:val="28"/>
      <w:sz w:val="48"/>
      <w:szCs w:val="48"/>
      <w:lang w:eastAsia="en-US"/>
    </w:rPr>
  </w:style>
  <w:style w:type="paragraph" w:styleId="a5">
    <w:name w:val="List Paragraph"/>
    <w:basedOn w:val="a"/>
    <w:uiPriority w:val="34"/>
    <w:qFormat/>
    <w:rsid w:val="003A5CE2"/>
    <w:pPr>
      <w:widowControl w:val="0"/>
      <w:spacing w:after="0" w:line="240" w:lineRule="auto"/>
      <w:ind w:leftChars="400" w:left="840"/>
      <w:jc w:val="both"/>
    </w:pPr>
    <w:rPr>
      <w:rFonts w:ascii="ＭＳ 明朝" w:hAnsi="ＭＳ 明朝" w:cs="Angsana New"/>
      <w:kern w:val="2"/>
      <w:lang w:val="en-US"/>
    </w:rPr>
  </w:style>
  <w:style w:type="table" w:styleId="a6">
    <w:name w:val="Table Grid"/>
    <w:basedOn w:val="a1"/>
    <w:uiPriority w:val="39"/>
    <w:rsid w:val="0063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BD060C"/>
    <w:rPr>
      <w:rFonts w:ascii="Tahoma" w:hAnsi="Tahoma" w:cs="Tahoma"/>
      <w:sz w:val="16"/>
      <w:szCs w:val="16"/>
      <w:lang w:val="en-GB"/>
    </w:rPr>
  </w:style>
  <w:style w:type="paragraph" w:styleId="a9">
    <w:name w:val="header"/>
    <w:basedOn w:val="a"/>
    <w:link w:val="aa"/>
    <w:uiPriority w:val="99"/>
    <w:unhideWhenUsed/>
    <w:rsid w:val="00401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117A"/>
    <w:rPr>
      <w:sz w:val="22"/>
      <w:szCs w:val="22"/>
      <w:lang w:val="en-GB"/>
    </w:rPr>
  </w:style>
  <w:style w:type="paragraph" w:styleId="ab">
    <w:name w:val="footer"/>
    <w:basedOn w:val="a"/>
    <w:link w:val="ac"/>
    <w:uiPriority w:val="99"/>
    <w:unhideWhenUsed/>
    <w:rsid w:val="00401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117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谷口栄一</cp:lastModifiedBy>
  <cp:revision>3</cp:revision>
  <cp:lastPrinted>2015-06-10T04:04:00Z</cp:lastPrinted>
  <dcterms:created xsi:type="dcterms:W3CDTF">2015-06-15T12:49:00Z</dcterms:created>
  <dcterms:modified xsi:type="dcterms:W3CDTF">2015-06-15T12:50:00Z</dcterms:modified>
</cp:coreProperties>
</file>